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0419F" w14:textId="77777777" w:rsidR="00F428FA" w:rsidRDefault="00F428FA">
      <w:pPr>
        <w:pStyle w:val="Corpotesto"/>
        <w:rPr>
          <w:rFonts w:ascii="Times New Roman"/>
          <w:sz w:val="20"/>
        </w:rPr>
      </w:pPr>
    </w:p>
    <w:p w14:paraId="2775E9E4" w14:textId="6F2902FB" w:rsidR="002757FA" w:rsidRDefault="00BD04F1" w:rsidP="00BD04F1">
      <w:pPr>
        <w:pStyle w:val="Titolo"/>
        <w:tabs>
          <w:tab w:val="left" w:pos="3640"/>
          <w:tab w:val="left" w:pos="9356"/>
          <w:tab w:val="left" w:pos="10065"/>
        </w:tabs>
        <w:ind w:left="0" w:right="45" w:firstLine="0"/>
        <w:rPr>
          <w:color w:val="0000FF"/>
          <w:sz w:val="72"/>
        </w:rPr>
      </w:pPr>
      <w:r>
        <w:rPr>
          <w:color w:val="0000FF"/>
          <w:sz w:val="72"/>
        </w:rPr>
        <w:tab/>
      </w:r>
    </w:p>
    <w:p w14:paraId="03E255C5" w14:textId="7C72EFF6" w:rsidR="00F428FA" w:rsidRPr="002757FA" w:rsidRDefault="00AD6C12" w:rsidP="00A60BF0">
      <w:pPr>
        <w:pStyle w:val="Titolo"/>
        <w:tabs>
          <w:tab w:val="left" w:pos="9356"/>
          <w:tab w:val="left" w:pos="10065"/>
        </w:tabs>
        <w:ind w:left="0" w:right="45" w:firstLine="0"/>
        <w:jc w:val="center"/>
        <w:rPr>
          <w:color w:val="0000FF"/>
          <w:sz w:val="72"/>
        </w:rPr>
      </w:pPr>
      <w:r>
        <w:rPr>
          <w:color w:val="0000FF"/>
          <w:sz w:val="72"/>
        </w:rPr>
        <w:t>PROTOCOLLO</w:t>
      </w:r>
      <w:r w:rsidR="00A60BF0" w:rsidRPr="002757FA">
        <w:rPr>
          <w:color w:val="0000FF"/>
          <w:sz w:val="72"/>
        </w:rPr>
        <w:t xml:space="preserve"> COVID-19</w:t>
      </w:r>
      <w:r w:rsidR="002757FA" w:rsidRPr="002757FA">
        <w:rPr>
          <w:color w:val="0000FF"/>
          <w:sz w:val="72"/>
        </w:rPr>
        <w:t xml:space="preserve"> PER CONTENIMENTO DEL CONTAGIO</w:t>
      </w:r>
      <w:r w:rsidR="00DD19AF">
        <w:rPr>
          <w:color w:val="0000FF"/>
          <w:sz w:val="72"/>
        </w:rPr>
        <w:t xml:space="preserve"> UFFI</w:t>
      </w:r>
      <w:r w:rsidR="00AA2D50">
        <w:rPr>
          <w:color w:val="0000FF"/>
          <w:sz w:val="72"/>
        </w:rPr>
        <w:t>CI TERRITORIALI</w:t>
      </w:r>
    </w:p>
    <w:p w14:paraId="53A4F433" w14:textId="77777777" w:rsidR="008933B8" w:rsidRDefault="008933B8" w:rsidP="00A60BF0">
      <w:pPr>
        <w:pStyle w:val="Titolo"/>
        <w:tabs>
          <w:tab w:val="left" w:pos="9356"/>
          <w:tab w:val="left" w:pos="10065"/>
        </w:tabs>
        <w:ind w:left="0" w:right="45" w:firstLine="0"/>
        <w:jc w:val="center"/>
        <w:rPr>
          <w:color w:val="0000FF"/>
        </w:rPr>
      </w:pPr>
    </w:p>
    <w:p w14:paraId="7A39365E" w14:textId="77777777" w:rsidR="008933B8" w:rsidRDefault="008933B8" w:rsidP="00A60BF0">
      <w:pPr>
        <w:pStyle w:val="Titolo"/>
        <w:tabs>
          <w:tab w:val="left" w:pos="9356"/>
          <w:tab w:val="left" w:pos="10065"/>
        </w:tabs>
        <w:ind w:left="0" w:right="45" w:firstLine="0"/>
        <w:jc w:val="center"/>
        <w:rPr>
          <w:color w:val="0000FF"/>
        </w:rPr>
      </w:pPr>
    </w:p>
    <w:p w14:paraId="389FA128" w14:textId="0CD72B3C" w:rsidR="004A041B" w:rsidRPr="00CD6FBD" w:rsidRDefault="004A041B" w:rsidP="007F0105">
      <w:pPr>
        <w:pStyle w:val="Titolo"/>
        <w:ind w:left="0" w:right="45" w:firstLine="0"/>
        <w:jc w:val="center"/>
        <w:rPr>
          <w:color w:val="0000FF"/>
        </w:rPr>
      </w:pPr>
      <w:r w:rsidRPr="00CD6FBD">
        <w:rPr>
          <w:rFonts w:ascii="Arial" w:eastAsia="Times New Roman" w:hAnsi="Arial" w:cs="Arial"/>
          <w:i/>
          <w:sz w:val="22"/>
          <w:szCs w:val="24"/>
          <w:lang w:eastAsia="it-IT"/>
        </w:rPr>
        <w:t>Ai sensi del</w:t>
      </w:r>
      <w:bookmarkStart w:id="0" w:name="_Hlk38031334"/>
      <w:r w:rsidR="00E44AEC">
        <w:rPr>
          <w:rFonts w:ascii="Arial" w:eastAsia="Times New Roman" w:hAnsi="Arial" w:cs="Arial"/>
          <w:i/>
          <w:sz w:val="22"/>
          <w:szCs w:val="24"/>
          <w:lang w:eastAsia="it-IT"/>
        </w:rPr>
        <w:t xml:space="preserve"> </w:t>
      </w:r>
      <w:proofErr w:type="spellStart"/>
      <w:r w:rsidR="00E44AEC">
        <w:rPr>
          <w:rFonts w:ascii="Arial" w:eastAsia="Times New Roman" w:hAnsi="Arial" w:cs="Arial"/>
          <w:i/>
          <w:sz w:val="22"/>
          <w:szCs w:val="24"/>
          <w:lang w:eastAsia="it-IT"/>
        </w:rPr>
        <w:t>D.Lgs.</w:t>
      </w:r>
      <w:proofErr w:type="spellEnd"/>
      <w:r w:rsidR="00E44AEC">
        <w:rPr>
          <w:rFonts w:ascii="Arial" w:eastAsia="Times New Roman" w:hAnsi="Arial" w:cs="Arial"/>
          <w:i/>
          <w:sz w:val="22"/>
          <w:szCs w:val="24"/>
          <w:lang w:eastAsia="it-IT"/>
        </w:rPr>
        <w:t xml:space="preserve"> 81/08, DPCM 26/04</w:t>
      </w:r>
      <w:r w:rsidR="00A60BF0">
        <w:rPr>
          <w:rFonts w:ascii="Arial" w:eastAsia="Times New Roman" w:hAnsi="Arial" w:cs="Arial"/>
          <w:i/>
          <w:sz w:val="22"/>
          <w:szCs w:val="24"/>
          <w:lang w:eastAsia="it-IT"/>
        </w:rPr>
        <w:t xml:space="preserve">/2020 e </w:t>
      </w:r>
      <w:proofErr w:type="spellStart"/>
      <w:r w:rsidR="00A60BF0">
        <w:rPr>
          <w:rFonts w:ascii="Arial" w:eastAsia="Times New Roman" w:hAnsi="Arial" w:cs="Arial"/>
          <w:i/>
          <w:sz w:val="22"/>
          <w:szCs w:val="24"/>
          <w:lang w:eastAsia="it-IT"/>
        </w:rPr>
        <w:t>s.m.i.</w:t>
      </w:r>
      <w:proofErr w:type="spellEnd"/>
      <w:r w:rsidR="007F0105">
        <w:rPr>
          <w:rFonts w:ascii="Arial" w:eastAsia="Times New Roman" w:hAnsi="Arial" w:cs="Arial"/>
          <w:i/>
          <w:sz w:val="22"/>
          <w:szCs w:val="24"/>
          <w:lang w:eastAsia="it-IT"/>
        </w:rPr>
        <w:t>,</w:t>
      </w:r>
      <w:r w:rsidRPr="00CD6FBD">
        <w:rPr>
          <w:rFonts w:ascii="Arial" w:eastAsia="Times New Roman" w:hAnsi="Arial" w:cs="Arial"/>
          <w:i/>
          <w:sz w:val="22"/>
          <w:szCs w:val="24"/>
          <w:lang w:eastAsia="it-IT"/>
        </w:rPr>
        <w:t xml:space="preserve"> al Protocollo condiviso di regolamentazione delle misure per il contrasto e il contenimento della diffusione del virus Covid-19 negli ambienti di lavoro</w:t>
      </w:r>
      <w:bookmarkEnd w:id="0"/>
      <w:r w:rsidR="00FC03BA">
        <w:rPr>
          <w:rFonts w:ascii="Arial" w:eastAsia="Times New Roman" w:hAnsi="Arial" w:cs="Arial"/>
          <w:i/>
          <w:sz w:val="22"/>
          <w:szCs w:val="24"/>
          <w:lang w:eastAsia="it-IT"/>
        </w:rPr>
        <w:t xml:space="preserve">, </w:t>
      </w:r>
      <w:r w:rsidR="007F0105">
        <w:rPr>
          <w:rFonts w:ascii="Arial" w:eastAsia="Times New Roman" w:hAnsi="Arial" w:cs="Arial"/>
          <w:i/>
          <w:sz w:val="22"/>
          <w:szCs w:val="24"/>
          <w:lang w:eastAsia="it-IT"/>
        </w:rPr>
        <w:t>all’Ordi</w:t>
      </w:r>
      <w:r w:rsidR="00285B08">
        <w:rPr>
          <w:rFonts w:ascii="Arial" w:eastAsia="Times New Roman" w:hAnsi="Arial" w:cs="Arial"/>
          <w:i/>
          <w:sz w:val="22"/>
          <w:szCs w:val="24"/>
          <w:lang w:eastAsia="it-IT"/>
        </w:rPr>
        <w:t>nanza della regione Toscana n. 48 del 03/05</w:t>
      </w:r>
      <w:r w:rsidR="007F0105">
        <w:rPr>
          <w:rFonts w:ascii="Arial" w:eastAsia="Times New Roman" w:hAnsi="Arial" w:cs="Arial"/>
          <w:i/>
          <w:sz w:val="22"/>
          <w:szCs w:val="24"/>
          <w:lang w:eastAsia="it-IT"/>
        </w:rPr>
        <w:t>/2020</w:t>
      </w:r>
      <w:r w:rsidR="00A60BF0">
        <w:rPr>
          <w:rFonts w:ascii="Arial" w:eastAsia="Times New Roman" w:hAnsi="Arial" w:cs="Arial"/>
          <w:i/>
          <w:sz w:val="22"/>
          <w:szCs w:val="24"/>
          <w:lang w:eastAsia="it-IT"/>
        </w:rPr>
        <w:t>.</w:t>
      </w:r>
    </w:p>
    <w:p w14:paraId="16D50EA3" w14:textId="659D55E1" w:rsidR="00F428FA" w:rsidRDefault="00F428FA">
      <w:pPr>
        <w:pStyle w:val="Corpotesto"/>
        <w:spacing w:before="2"/>
        <w:rPr>
          <w:b/>
          <w:sz w:val="25"/>
        </w:rPr>
      </w:pPr>
    </w:p>
    <w:p w14:paraId="069F484D" w14:textId="77777777" w:rsidR="00F428FA" w:rsidRDefault="00F428FA">
      <w:pPr>
        <w:pStyle w:val="Corpotesto"/>
        <w:rPr>
          <w:b/>
          <w:sz w:val="20"/>
        </w:rPr>
      </w:pPr>
    </w:p>
    <w:p w14:paraId="27A57795" w14:textId="791C2A59" w:rsidR="00F428FA" w:rsidRDefault="00F428FA" w:rsidP="004B127D">
      <w:pPr>
        <w:pStyle w:val="Corpotesto"/>
        <w:jc w:val="center"/>
        <w:rPr>
          <w:b/>
          <w:sz w:val="20"/>
        </w:rPr>
      </w:pPr>
    </w:p>
    <w:p w14:paraId="11E95F28" w14:textId="77777777" w:rsidR="00F428FA" w:rsidRDefault="00F428FA">
      <w:pPr>
        <w:pStyle w:val="Corpotesto"/>
        <w:rPr>
          <w:b/>
          <w:sz w:val="20"/>
        </w:rPr>
      </w:pPr>
    </w:p>
    <w:p w14:paraId="1A4739B7" w14:textId="77777777" w:rsidR="00A642EA" w:rsidRDefault="00A642EA">
      <w:pPr>
        <w:pStyle w:val="Corpotesto"/>
        <w:spacing w:before="3"/>
        <w:rPr>
          <w:b/>
          <w:sz w:val="25"/>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407"/>
        <w:gridCol w:w="2563"/>
        <w:gridCol w:w="1567"/>
        <w:gridCol w:w="1565"/>
        <w:gridCol w:w="2195"/>
      </w:tblGrid>
      <w:tr w:rsidR="00B35D5C" w:rsidRPr="00CE2922" w14:paraId="64DF1D94" w14:textId="77777777" w:rsidTr="00EC0B00">
        <w:trPr>
          <w:jc w:val="center"/>
        </w:trPr>
        <w:tc>
          <w:tcPr>
            <w:tcW w:w="498" w:type="pct"/>
            <w:shd w:val="clear" w:color="auto" w:fill="auto"/>
          </w:tcPr>
          <w:p w14:paraId="77913127"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Indice revisione modello</w:t>
            </w:r>
          </w:p>
        </w:tc>
        <w:tc>
          <w:tcPr>
            <w:tcW w:w="681" w:type="pct"/>
          </w:tcPr>
          <w:p w14:paraId="1817A85F"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Data elaborazione documento</w:t>
            </w:r>
          </w:p>
        </w:tc>
        <w:tc>
          <w:tcPr>
            <w:tcW w:w="1241" w:type="pct"/>
            <w:shd w:val="clear" w:color="auto" w:fill="auto"/>
            <w:vAlign w:val="center"/>
          </w:tcPr>
          <w:p w14:paraId="5EA2FA15"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RSPP</w:t>
            </w:r>
          </w:p>
        </w:tc>
        <w:tc>
          <w:tcPr>
            <w:tcW w:w="759" w:type="pct"/>
            <w:shd w:val="clear" w:color="auto" w:fill="auto"/>
            <w:vAlign w:val="center"/>
          </w:tcPr>
          <w:p w14:paraId="2D60F2F6"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Firma</w:t>
            </w:r>
          </w:p>
        </w:tc>
        <w:tc>
          <w:tcPr>
            <w:tcW w:w="758" w:type="pct"/>
            <w:shd w:val="clear" w:color="auto" w:fill="auto"/>
            <w:vAlign w:val="center"/>
          </w:tcPr>
          <w:p w14:paraId="7B55A074"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Datore di Lavoro</w:t>
            </w:r>
          </w:p>
        </w:tc>
        <w:tc>
          <w:tcPr>
            <w:tcW w:w="1063" w:type="pct"/>
            <w:shd w:val="clear" w:color="auto" w:fill="auto"/>
            <w:vAlign w:val="center"/>
          </w:tcPr>
          <w:p w14:paraId="1EF98139"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Firma</w:t>
            </w:r>
          </w:p>
        </w:tc>
      </w:tr>
      <w:tr w:rsidR="00B35D5C" w:rsidRPr="00CE2922" w14:paraId="6E89B251" w14:textId="77777777" w:rsidTr="00EC0B00">
        <w:trPr>
          <w:trHeight w:val="646"/>
          <w:jc w:val="center"/>
        </w:trPr>
        <w:tc>
          <w:tcPr>
            <w:tcW w:w="498" w:type="pct"/>
            <w:vMerge w:val="restart"/>
            <w:shd w:val="clear" w:color="auto" w:fill="auto"/>
            <w:vAlign w:val="center"/>
          </w:tcPr>
          <w:p w14:paraId="5E7EA79B"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p w14:paraId="3BF0D447" w14:textId="1779AAA6"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0</w:t>
            </w:r>
            <w:r>
              <w:rPr>
                <w:rFonts w:ascii="Arial" w:eastAsia="Times New Roman" w:hAnsi="Arial" w:cs="Arial"/>
                <w:bCs/>
                <w:i/>
                <w:sz w:val="18"/>
                <w:szCs w:val="18"/>
                <w:lang w:eastAsia="it-IT"/>
              </w:rPr>
              <w:t>0</w:t>
            </w:r>
          </w:p>
        </w:tc>
        <w:tc>
          <w:tcPr>
            <w:tcW w:w="681" w:type="pct"/>
            <w:vMerge w:val="restart"/>
            <w:vAlign w:val="center"/>
          </w:tcPr>
          <w:p w14:paraId="77E454E0" w14:textId="1C69AFE7" w:rsidR="00B35D5C" w:rsidRPr="00CE2922" w:rsidRDefault="00B36F00"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sz w:val="18"/>
                <w:szCs w:val="18"/>
                <w:lang w:eastAsia="it-IT"/>
              </w:rPr>
              <w:t>04</w:t>
            </w:r>
            <w:r w:rsidR="0032174E">
              <w:rPr>
                <w:rFonts w:ascii="Arial" w:eastAsia="Times New Roman" w:hAnsi="Arial" w:cs="Arial"/>
                <w:sz w:val="18"/>
                <w:szCs w:val="18"/>
                <w:lang w:eastAsia="it-IT"/>
              </w:rPr>
              <w:t>/0</w:t>
            </w:r>
            <w:r>
              <w:rPr>
                <w:rFonts w:ascii="Arial" w:eastAsia="Times New Roman" w:hAnsi="Arial" w:cs="Arial"/>
                <w:sz w:val="18"/>
                <w:szCs w:val="18"/>
                <w:lang w:eastAsia="it-IT"/>
              </w:rPr>
              <w:t>5</w:t>
            </w:r>
            <w:r w:rsidR="0032174E">
              <w:rPr>
                <w:rFonts w:ascii="Arial" w:eastAsia="Times New Roman" w:hAnsi="Arial" w:cs="Arial"/>
                <w:sz w:val="18"/>
                <w:szCs w:val="18"/>
                <w:lang w:eastAsia="it-IT"/>
              </w:rPr>
              <w:t>/2020</w:t>
            </w:r>
          </w:p>
        </w:tc>
        <w:tc>
          <w:tcPr>
            <w:tcW w:w="1241" w:type="pct"/>
            <w:tcBorders>
              <w:bottom w:val="single" w:sz="4" w:space="0" w:color="auto"/>
            </w:tcBorders>
            <w:shd w:val="clear" w:color="auto" w:fill="auto"/>
            <w:vAlign w:val="center"/>
          </w:tcPr>
          <w:p w14:paraId="0D990087"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Dezi Federico</w:t>
            </w:r>
          </w:p>
        </w:tc>
        <w:tc>
          <w:tcPr>
            <w:tcW w:w="759" w:type="pct"/>
            <w:tcBorders>
              <w:bottom w:val="single" w:sz="4" w:space="0" w:color="auto"/>
            </w:tcBorders>
            <w:shd w:val="clear" w:color="auto" w:fill="auto"/>
            <w:vAlign w:val="center"/>
          </w:tcPr>
          <w:p w14:paraId="41B5E4EE"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758" w:type="pct"/>
            <w:tcBorders>
              <w:bottom w:val="single" w:sz="4" w:space="0" w:color="auto"/>
            </w:tcBorders>
            <w:shd w:val="clear" w:color="auto" w:fill="auto"/>
            <w:vAlign w:val="center"/>
          </w:tcPr>
          <w:p w14:paraId="7A1C468A"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Nicoletta Baracchini</w:t>
            </w:r>
          </w:p>
        </w:tc>
        <w:tc>
          <w:tcPr>
            <w:tcW w:w="1063" w:type="pct"/>
            <w:tcBorders>
              <w:bottom w:val="single" w:sz="4" w:space="0" w:color="auto"/>
            </w:tcBorders>
            <w:shd w:val="clear" w:color="auto" w:fill="auto"/>
            <w:vAlign w:val="center"/>
          </w:tcPr>
          <w:p w14:paraId="29CB124C"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6BA3EAAB" w14:textId="77777777" w:rsidTr="00EC0B00">
        <w:trPr>
          <w:trHeight w:val="498"/>
          <w:jc w:val="center"/>
        </w:trPr>
        <w:tc>
          <w:tcPr>
            <w:tcW w:w="498" w:type="pct"/>
            <w:vMerge/>
            <w:shd w:val="clear" w:color="auto" w:fill="auto"/>
            <w:vAlign w:val="center"/>
          </w:tcPr>
          <w:p w14:paraId="338ABCEC"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681" w:type="pct"/>
            <w:vMerge/>
            <w:vAlign w:val="center"/>
          </w:tcPr>
          <w:p w14:paraId="6C7E67FF"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1241" w:type="pct"/>
            <w:tcBorders>
              <w:top w:val="single" w:sz="4" w:space="0" w:color="auto"/>
            </w:tcBorders>
            <w:shd w:val="clear" w:color="auto" w:fill="auto"/>
            <w:vAlign w:val="center"/>
          </w:tcPr>
          <w:p w14:paraId="48689FAA"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RLS</w:t>
            </w:r>
          </w:p>
        </w:tc>
        <w:tc>
          <w:tcPr>
            <w:tcW w:w="759" w:type="pct"/>
            <w:tcBorders>
              <w:top w:val="single" w:sz="4" w:space="0" w:color="auto"/>
            </w:tcBorders>
            <w:shd w:val="clear" w:color="auto" w:fill="auto"/>
            <w:vAlign w:val="center"/>
          </w:tcPr>
          <w:p w14:paraId="70C22AAD" w14:textId="77777777" w:rsidR="00B35D5C" w:rsidRPr="00CE2922" w:rsidRDefault="00B35D5C" w:rsidP="00EC0B00">
            <w:pPr>
              <w:tabs>
                <w:tab w:val="left" w:pos="3544"/>
                <w:tab w:val="left" w:pos="4253"/>
              </w:tabs>
              <w:jc w:val="center"/>
              <w:rPr>
                <w:rFonts w:ascii="Arial" w:eastAsia="Times New Roman" w:hAnsi="Arial" w:cs="Arial"/>
                <w:b/>
                <w:bCs/>
                <w:i/>
                <w:sz w:val="18"/>
                <w:szCs w:val="18"/>
                <w:lang w:eastAsia="it-IT"/>
              </w:rPr>
            </w:pPr>
            <w:r w:rsidRPr="00CE2922">
              <w:rPr>
                <w:rFonts w:ascii="Arial" w:eastAsia="Times New Roman" w:hAnsi="Arial" w:cs="Arial"/>
                <w:b/>
                <w:bCs/>
                <w:sz w:val="18"/>
                <w:szCs w:val="18"/>
                <w:lang w:eastAsia="it-IT"/>
              </w:rPr>
              <w:t>Firma</w:t>
            </w:r>
          </w:p>
        </w:tc>
        <w:tc>
          <w:tcPr>
            <w:tcW w:w="758" w:type="pct"/>
            <w:tcBorders>
              <w:top w:val="single" w:sz="4" w:space="0" w:color="auto"/>
            </w:tcBorders>
            <w:shd w:val="clear" w:color="auto" w:fill="auto"/>
            <w:vAlign w:val="center"/>
          </w:tcPr>
          <w:p w14:paraId="63EC1A98"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Medico Competente</w:t>
            </w:r>
          </w:p>
        </w:tc>
        <w:tc>
          <w:tcPr>
            <w:tcW w:w="1063" w:type="pct"/>
            <w:tcBorders>
              <w:top w:val="single" w:sz="4" w:space="0" w:color="auto"/>
            </w:tcBorders>
            <w:shd w:val="clear" w:color="auto" w:fill="auto"/>
            <w:vAlign w:val="center"/>
          </w:tcPr>
          <w:p w14:paraId="73C51AD9" w14:textId="77777777" w:rsidR="00B35D5C" w:rsidRPr="00CE2922" w:rsidRDefault="00B35D5C" w:rsidP="00EC0B00">
            <w:pPr>
              <w:tabs>
                <w:tab w:val="left" w:pos="3544"/>
                <w:tab w:val="left" w:pos="4253"/>
              </w:tabs>
              <w:jc w:val="center"/>
              <w:rPr>
                <w:rFonts w:ascii="Arial" w:eastAsia="Times New Roman" w:hAnsi="Arial" w:cs="Arial"/>
                <w:b/>
                <w:sz w:val="18"/>
                <w:szCs w:val="18"/>
                <w:lang w:eastAsia="it-IT"/>
              </w:rPr>
            </w:pPr>
            <w:r w:rsidRPr="00CE2922">
              <w:rPr>
                <w:rFonts w:ascii="Arial" w:eastAsia="Times New Roman" w:hAnsi="Arial" w:cs="Arial"/>
                <w:b/>
                <w:bCs/>
                <w:sz w:val="18"/>
                <w:szCs w:val="18"/>
                <w:lang w:eastAsia="it-IT"/>
              </w:rPr>
              <w:t>Firma</w:t>
            </w:r>
          </w:p>
        </w:tc>
      </w:tr>
      <w:tr w:rsidR="00B35D5C" w:rsidRPr="00CE2922" w14:paraId="5C1CFA25" w14:textId="77777777" w:rsidTr="00EC0B00">
        <w:trPr>
          <w:trHeight w:val="662"/>
          <w:jc w:val="center"/>
        </w:trPr>
        <w:tc>
          <w:tcPr>
            <w:tcW w:w="498" w:type="pct"/>
            <w:vMerge/>
            <w:shd w:val="clear" w:color="auto" w:fill="auto"/>
            <w:vAlign w:val="center"/>
          </w:tcPr>
          <w:p w14:paraId="0A6E9B6F"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681" w:type="pct"/>
            <w:vMerge/>
            <w:vAlign w:val="center"/>
          </w:tcPr>
          <w:p w14:paraId="504DA7CC"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1241" w:type="pct"/>
            <w:shd w:val="clear" w:color="auto" w:fill="auto"/>
            <w:vAlign w:val="center"/>
          </w:tcPr>
          <w:p w14:paraId="4E2B18F9"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Parisi Giuseppe</w:t>
            </w:r>
          </w:p>
          <w:p w14:paraId="6669D675"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 xml:space="preserve">Del Piano Maria </w:t>
            </w:r>
          </w:p>
          <w:p w14:paraId="055523B8"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 xml:space="preserve">Carmine Tullio Antonio </w:t>
            </w:r>
            <w:proofErr w:type="spellStart"/>
            <w:r>
              <w:rPr>
                <w:rFonts w:ascii="Arial" w:eastAsia="Times New Roman" w:hAnsi="Arial" w:cs="Arial"/>
                <w:bCs/>
                <w:i/>
                <w:sz w:val="18"/>
                <w:szCs w:val="18"/>
                <w:lang w:eastAsia="it-IT"/>
              </w:rPr>
              <w:t>Verazzo</w:t>
            </w:r>
            <w:proofErr w:type="spellEnd"/>
            <w:r>
              <w:rPr>
                <w:rFonts w:ascii="Arial" w:eastAsia="Times New Roman" w:hAnsi="Arial" w:cs="Arial"/>
                <w:bCs/>
                <w:i/>
                <w:sz w:val="18"/>
                <w:szCs w:val="18"/>
                <w:lang w:eastAsia="it-IT"/>
              </w:rPr>
              <w:t xml:space="preserve"> </w:t>
            </w:r>
          </w:p>
        </w:tc>
        <w:tc>
          <w:tcPr>
            <w:tcW w:w="759" w:type="pct"/>
            <w:shd w:val="clear" w:color="auto" w:fill="auto"/>
            <w:vAlign w:val="center"/>
          </w:tcPr>
          <w:p w14:paraId="2E47FBD3"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758" w:type="pct"/>
            <w:shd w:val="clear" w:color="auto" w:fill="auto"/>
            <w:vAlign w:val="center"/>
          </w:tcPr>
          <w:p w14:paraId="1A94870D" w14:textId="77777777" w:rsidR="00B35D5C" w:rsidRPr="00CE2922" w:rsidRDefault="00B35D5C" w:rsidP="00EC0B00">
            <w:pPr>
              <w:tabs>
                <w:tab w:val="left" w:pos="3544"/>
                <w:tab w:val="left" w:pos="4253"/>
              </w:tabs>
              <w:jc w:val="center"/>
              <w:rPr>
                <w:rFonts w:ascii="Arial" w:eastAsia="Times New Roman" w:hAnsi="Arial" w:cs="Arial"/>
                <w:bCs/>
                <w:sz w:val="18"/>
                <w:szCs w:val="18"/>
                <w:lang w:eastAsia="it-IT"/>
              </w:rPr>
            </w:pPr>
            <w:r>
              <w:rPr>
                <w:rFonts w:ascii="Arial" w:eastAsia="Times New Roman" w:hAnsi="Arial" w:cs="Arial"/>
                <w:bCs/>
                <w:i/>
                <w:sz w:val="18"/>
                <w:szCs w:val="18"/>
                <w:lang w:eastAsia="it-IT"/>
              </w:rPr>
              <w:t>Dott.ssa Liberatori Roberta</w:t>
            </w:r>
          </w:p>
        </w:tc>
        <w:tc>
          <w:tcPr>
            <w:tcW w:w="1063" w:type="pct"/>
            <w:shd w:val="clear" w:color="auto" w:fill="auto"/>
            <w:vAlign w:val="center"/>
          </w:tcPr>
          <w:p w14:paraId="4F0DB671"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5F5130E8" w14:textId="77777777" w:rsidTr="00EC0B00">
        <w:trPr>
          <w:trHeight w:val="662"/>
          <w:jc w:val="center"/>
        </w:trPr>
        <w:tc>
          <w:tcPr>
            <w:tcW w:w="1178" w:type="pct"/>
            <w:gridSpan w:val="2"/>
            <w:shd w:val="clear" w:color="auto" w:fill="auto"/>
            <w:vAlign w:val="center"/>
          </w:tcPr>
          <w:p w14:paraId="5EB54943"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
                <w:bCs/>
                <w:sz w:val="18"/>
                <w:szCs w:val="18"/>
                <w:lang w:eastAsia="it-IT"/>
              </w:rPr>
              <w:t xml:space="preserve">Data </w:t>
            </w:r>
            <w:r>
              <w:rPr>
                <w:rFonts w:ascii="Arial" w:eastAsia="Times New Roman" w:hAnsi="Arial" w:cs="Arial"/>
                <w:b/>
                <w:bCs/>
                <w:sz w:val="18"/>
                <w:szCs w:val="18"/>
                <w:lang w:eastAsia="it-IT"/>
              </w:rPr>
              <w:t>di approvazione</w:t>
            </w:r>
          </w:p>
        </w:tc>
        <w:tc>
          <w:tcPr>
            <w:tcW w:w="1241" w:type="pct"/>
            <w:shd w:val="clear" w:color="auto" w:fill="auto"/>
            <w:vAlign w:val="center"/>
          </w:tcPr>
          <w:p w14:paraId="6BC877CA" w14:textId="77777777" w:rsidR="00B35D5C" w:rsidRPr="007A524A" w:rsidRDefault="00B35D5C" w:rsidP="00EC0B00">
            <w:pPr>
              <w:tabs>
                <w:tab w:val="left" w:pos="3544"/>
                <w:tab w:val="left" w:pos="4253"/>
              </w:tabs>
              <w:jc w:val="center"/>
              <w:rPr>
                <w:rFonts w:ascii="Arial" w:eastAsia="Times New Roman" w:hAnsi="Arial" w:cs="Arial"/>
                <w:b/>
                <w:bCs/>
                <w:sz w:val="18"/>
                <w:szCs w:val="18"/>
                <w:lang w:eastAsia="it-IT"/>
              </w:rPr>
            </w:pPr>
            <w:r w:rsidRPr="007A524A">
              <w:rPr>
                <w:rFonts w:ascii="Arial" w:eastAsia="Times New Roman" w:hAnsi="Arial" w:cs="Arial"/>
                <w:b/>
                <w:bCs/>
                <w:sz w:val="18"/>
                <w:szCs w:val="18"/>
                <w:lang w:eastAsia="it-IT"/>
              </w:rPr>
              <w:t>Il Direttore Generale</w:t>
            </w:r>
          </w:p>
        </w:tc>
        <w:tc>
          <w:tcPr>
            <w:tcW w:w="1517" w:type="pct"/>
            <w:gridSpan w:val="2"/>
            <w:shd w:val="clear" w:color="auto" w:fill="auto"/>
            <w:vAlign w:val="center"/>
          </w:tcPr>
          <w:p w14:paraId="04A8622B" w14:textId="77777777" w:rsidR="00B35D5C" w:rsidRPr="007A524A" w:rsidRDefault="00B35D5C" w:rsidP="00EC0B00">
            <w:pPr>
              <w:tabs>
                <w:tab w:val="left" w:pos="3544"/>
                <w:tab w:val="left" w:pos="4253"/>
              </w:tabs>
              <w:jc w:val="center"/>
              <w:rPr>
                <w:rFonts w:ascii="Arial" w:eastAsia="Times New Roman" w:hAnsi="Arial" w:cs="Arial"/>
                <w:b/>
                <w:bCs/>
                <w:sz w:val="18"/>
                <w:szCs w:val="18"/>
                <w:lang w:eastAsia="it-IT"/>
              </w:rPr>
            </w:pPr>
            <w:r w:rsidRPr="007A524A">
              <w:rPr>
                <w:rFonts w:ascii="Arial" w:eastAsia="Times New Roman" w:hAnsi="Arial" w:cs="Arial"/>
                <w:b/>
                <w:bCs/>
                <w:sz w:val="18"/>
                <w:szCs w:val="18"/>
                <w:lang w:eastAsia="it-IT"/>
              </w:rPr>
              <w:t>Responsabile del costante aggiornamento</w:t>
            </w:r>
          </w:p>
        </w:tc>
        <w:tc>
          <w:tcPr>
            <w:tcW w:w="1063" w:type="pct"/>
            <w:shd w:val="clear" w:color="auto" w:fill="auto"/>
            <w:vAlign w:val="center"/>
          </w:tcPr>
          <w:p w14:paraId="4ACAC0BF"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7CA98515" w14:textId="77777777" w:rsidTr="00EC0B00">
        <w:trPr>
          <w:trHeight w:val="662"/>
          <w:jc w:val="center"/>
        </w:trPr>
        <w:tc>
          <w:tcPr>
            <w:tcW w:w="1178" w:type="pct"/>
            <w:gridSpan w:val="2"/>
            <w:shd w:val="clear" w:color="auto" w:fill="auto"/>
            <w:vAlign w:val="center"/>
          </w:tcPr>
          <w:p w14:paraId="48CE2619" w14:textId="13448022"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1241" w:type="pct"/>
            <w:shd w:val="clear" w:color="auto" w:fill="auto"/>
            <w:vAlign w:val="center"/>
          </w:tcPr>
          <w:p w14:paraId="2798638D"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p>
        </w:tc>
        <w:tc>
          <w:tcPr>
            <w:tcW w:w="1517" w:type="pct"/>
            <w:gridSpan w:val="2"/>
            <w:shd w:val="clear" w:color="auto" w:fill="auto"/>
            <w:vAlign w:val="center"/>
          </w:tcPr>
          <w:p w14:paraId="1C2FE33A"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Dezi Federico</w:t>
            </w:r>
          </w:p>
        </w:tc>
        <w:tc>
          <w:tcPr>
            <w:tcW w:w="1063" w:type="pct"/>
            <w:shd w:val="clear" w:color="auto" w:fill="auto"/>
            <w:vAlign w:val="center"/>
          </w:tcPr>
          <w:p w14:paraId="742CFB17"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bl>
    <w:p w14:paraId="1FD093E8" w14:textId="77777777" w:rsidR="00F428FA" w:rsidRDefault="00F428FA">
      <w:pPr>
        <w:rPr>
          <w:sz w:val="25"/>
        </w:rPr>
        <w:sectPr w:rsidR="00F428FA" w:rsidSect="008933B8">
          <w:headerReference w:type="default" r:id="rId8"/>
          <w:footerReference w:type="default" r:id="rId9"/>
          <w:type w:val="continuous"/>
          <w:pgSz w:w="11910" w:h="16840"/>
          <w:pgMar w:top="1389" w:right="900" w:bottom="280" w:left="900" w:header="142" w:footer="0" w:gutter="0"/>
          <w:pgNumType w:start="1"/>
          <w:cols w:space="720"/>
        </w:sectPr>
      </w:pPr>
    </w:p>
    <w:p w14:paraId="7A398612" w14:textId="77777777" w:rsidR="00F428FA" w:rsidRPr="00E03F75" w:rsidRDefault="00F428FA">
      <w:pPr>
        <w:pStyle w:val="Corpotesto"/>
        <w:spacing w:before="5"/>
        <w:rPr>
          <w:sz w:val="22"/>
        </w:rPr>
      </w:pPr>
    </w:p>
    <w:p w14:paraId="03E0937F" w14:textId="77777777" w:rsidR="00C56AEA" w:rsidRDefault="00C56AEA" w:rsidP="007D2E4B">
      <w:pPr>
        <w:pStyle w:val="Corpotesto"/>
        <w:ind w:left="232"/>
        <w:rPr>
          <w:color w:val="3333FF"/>
          <w:sz w:val="28"/>
        </w:rPr>
      </w:pPr>
    </w:p>
    <w:p w14:paraId="2D67D3D1" w14:textId="77777777" w:rsidR="00C56AEA" w:rsidRDefault="00C56AEA" w:rsidP="007D2E4B">
      <w:pPr>
        <w:pStyle w:val="Corpotesto"/>
        <w:ind w:left="232"/>
        <w:rPr>
          <w:color w:val="3333FF"/>
          <w:sz w:val="28"/>
        </w:rPr>
      </w:pPr>
    </w:p>
    <w:p w14:paraId="78940D6F" w14:textId="77777777" w:rsidR="00C56AEA" w:rsidRPr="008F77AE" w:rsidRDefault="00C56AEA" w:rsidP="00C56AEA">
      <w:pPr>
        <w:jc w:val="both"/>
        <w:rPr>
          <w:rFonts w:ascii="Arial" w:hAnsi="Arial" w:cs="Arial"/>
          <w:b/>
          <w:bCs/>
        </w:rPr>
      </w:pPr>
      <w:r w:rsidRPr="008F77AE">
        <w:rPr>
          <w:rFonts w:ascii="Arial" w:hAnsi="Arial" w:cs="Arial"/>
          <w:b/>
          <w:bCs/>
        </w:rPr>
        <w:t>PROTOCOLLO COVID-19 PER CONTENIEMENTO DEL CONTAGIO UFFICI TERRITORIALI</w:t>
      </w:r>
    </w:p>
    <w:p w14:paraId="43FBC249" w14:textId="77777777" w:rsidR="00C56AEA" w:rsidRPr="008F77AE" w:rsidRDefault="00C56AEA" w:rsidP="00C56AEA">
      <w:pPr>
        <w:jc w:val="both"/>
        <w:rPr>
          <w:rFonts w:ascii="Arial" w:hAnsi="Arial" w:cs="Arial"/>
          <w:b/>
          <w:bCs/>
        </w:rPr>
      </w:pPr>
    </w:p>
    <w:p w14:paraId="62D44E0A" w14:textId="658BEC79" w:rsidR="00C56AEA" w:rsidRPr="008F77AE" w:rsidRDefault="00C56AEA" w:rsidP="00C56AEA">
      <w:pPr>
        <w:jc w:val="both"/>
        <w:rPr>
          <w:rFonts w:ascii="Arial" w:hAnsi="Arial" w:cs="Arial"/>
        </w:rPr>
      </w:pPr>
      <w:r w:rsidRPr="008F77AE">
        <w:rPr>
          <w:rFonts w:ascii="Arial" w:hAnsi="Arial" w:cs="Arial"/>
          <w:b/>
          <w:bCs/>
        </w:rPr>
        <w:t>Obiettivo</w:t>
      </w:r>
      <w:r w:rsidRPr="008F77AE">
        <w:rPr>
          <w:rFonts w:ascii="Arial" w:hAnsi="Arial" w:cs="Arial"/>
        </w:rPr>
        <w:t>: tutelare tutto il personale degli uffici territoriali, dal rischio COVID 19 e garantire la corretta continuità operativa attraverso lo svolgimento dell’attività lavorativa presso la propria sede.</w:t>
      </w:r>
    </w:p>
    <w:p w14:paraId="18E0077C" w14:textId="77777777" w:rsidR="00C56AEA" w:rsidRPr="008F77AE" w:rsidRDefault="00C56AEA" w:rsidP="00C56AEA">
      <w:pPr>
        <w:rPr>
          <w:rFonts w:ascii="Arial" w:hAnsi="Arial" w:cs="Arial"/>
          <w:b/>
          <w:bCs/>
        </w:rPr>
      </w:pPr>
    </w:p>
    <w:p w14:paraId="05C2B313" w14:textId="390F3E91" w:rsidR="00C56AEA" w:rsidRPr="008F77AE" w:rsidRDefault="00C56AEA" w:rsidP="00C56AEA">
      <w:pPr>
        <w:rPr>
          <w:rFonts w:ascii="Arial" w:hAnsi="Arial" w:cs="Arial"/>
        </w:rPr>
      </w:pPr>
      <w:r w:rsidRPr="008F77AE">
        <w:rPr>
          <w:rFonts w:ascii="Arial" w:hAnsi="Arial" w:cs="Arial"/>
          <w:b/>
          <w:bCs/>
        </w:rPr>
        <w:t>Campo di applicazione</w:t>
      </w:r>
      <w:r w:rsidRPr="008F77AE">
        <w:rPr>
          <w:rFonts w:ascii="Arial" w:hAnsi="Arial" w:cs="Arial"/>
        </w:rPr>
        <w:t>:</w:t>
      </w:r>
    </w:p>
    <w:p w14:paraId="195C806D" w14:textId="77777777" w:rsidR="00C56AEA" w:rsidRPr="008F77AE" w:rsidRDefault="00C56AEA" w:rsidP="00C56AEA">
      <w:pPr>
        <w:jc w:val="both"/>
        <w:rPr>
          <w:rFonts w:ascii="Arial" w:hAnsi="Arial" w:cs="Arial"/>
        </w:rPr>
      </w:pPr>
      <w:r w:rsidRPr="008F77AE">
        <w:rPr>
          <w:rFonts w:ascii="Arial" w:hAnsi="Arial" w:cs="Arial"/>
        </w:rPr>
        <w:t xml:space="preserve">La presente procedura si applica a tutto il personale degli uffici (assistenti sociali, amministrativi, educatori </w:t>
      </w:r>
      <w:proofErr w:type="spellStart"/>
      <w:r w:rsidRPr="008F77AE">
        <w:rPr>
          <w:rFonts w:ascii="Arial" w:hAnsi="Arial" w:cs="Arial"/>
        </w:rPr>
        <w:t>ecc</w:t>
      </w:r>
      <w:proofErr w:type="spellEnd"/>
      <w:r w:rsidRPr="008F77AE">
        <w:rPr>
          <w:rFonts w:ascii="Arial" w:hAnsi="Arial" w:cs="Arial"/>
        </w:rPr>
        <w:t>…).</w:t>
      </w:r>
    </w:p>
    <w:p w14:paraId="0CB782A2" w14:textId="77777777" w:rsidR="00C56AEA" w:rsidRPr="008F77AE" w:rsidRDefault="00C56AEA" w:rsidP="00C56AEA">
      <w:pPr>
        <w:jc w:val="both"/>
        <w:rPr>
          <w:rFonts w:ascii="Arial" w:hAnsi="Arial" w:cs="Arial"/>
        </w:rPr>
      </w:pPr>
      <w:r w:rsidRPr="008F77AE">
        <w:rPr>
          <w:rFonts w:ascii="Arial" w:hAnsi="Arial" w:cs="Arial"/>
        </w:rPr>
        <w:t xml:space="preserve">A seguito del generale processo di progressiva ripresa delle attività previsto a livello nazionale e ritenuto   allo stato attuale, pur permanendo la fase emergenziale, sussistano i presupposti per la definizione di una programmazione volta al riavvio graduale delle attività </w:t>
      </w:r>
      <w:proofErr w:type="gramStart"/>
      <w:r w:rsidRPr="008F77AE">
        <w:rPr>
          <w:rFonts w:ascii="Arial" w:hAnsi="Arial" w:cs="Arial"/>
        </w:rPr>
        <w:t>socio-sanitarie</w:t>
      </w:r>
      <w:proofErr w:type="gramEnd"/>
      <w:r w:rsidRPr="008F77AE">
        <w:rPr>
          <w:rFonts w:ascii="Arial" w:hAnsi="Arial" w:cs="Arial"/>
        </w:rPr>
        <w:t xml:space="preserve"> e socioassistenziali, si forniscono le indicazioni che seguono. Si precisa tuttavia che, in ragione del rapido evolversi della situazione epidemiologica e delle misure di contenimento, i contenuti del presente documento sono da intendersi come prime indicazioni che potranno essere progressivamente aggiornate o integrate.</w:t>
      </w:r>
    </w:p>
    <w:p w14:paraId="771B3AB1" w14:textId="77777777" w:rsidR="00C56AEA" w:rsidRPr="008F77AE" w:rsidRDefault="00C56AEA" w:rsidP="00C56AEA">
      <w:pPr>
        <w:jc w:val="both"/>
        <w:rPr>
          <w:rFonts w:ascii="Arial" w:hAnsi="Arial" w:cs="Arial"/>
        </w:rPr>
      </w:pPr>
      <w:r w:rsidRPr="008F77AE">
        <w:rPr>
          <w:rFonts w:ascii="Arial" w:hAnsi="Arial" w:cs="Arial"/>
        </w:rPr>
        <w:t xml:space="preserve">Di seguito si richiamano i consigli generali da seguire: </w:t>
      </w:r>
    </w:p>
    <w:p w14:paraId="6AA7A131" w14:textId="77777777" w:rsidR="00C56AEA" w:rsidRPr="008F77AE" w:rsidRDefault="00C56AEA" w:rsidP="00C56AEA">
      <w:pPr>
        <w:jc w:val="both"/>
        <w:rPr>
          <w:rFonts w:ascii="Arial" w:hAnsi="Arial" w:cs="Arial"/>
        </w:rPr>
      </w:pPr>
      <w:r w:rsidRPr="008F77AE">
        <w:rPr>
          <w:rFonts w:ascii="Arial" w:hAnsi="Arial" w:cs="Arial"/>
        </w:rPr>
        <w:t>1. lavare frequentemente le mani per almeno 40-60 secondi;</w:t>
      </w:r>
    </w:p>
    <w:p w14:paraId="3BDFCF9C" w14:textId="77777777" w:rsidR="00C56AEA" w:rsidRPr="008F77AE" w:rsidRDefault="00C56AEA" w:rsidP="00C56AEA">
      <w:pPr>
        <w:jc w:val="both"/>
        <w:rPr>
          <w:rFonts w:ascii="Arial" w:hAnsi="Arial" w:cs="Arial"/>
        </w:rPr>
      </w:pPr>
      <w:r w:rsidRPr="008F77AE">
        <w:rPr>
          <w:rFonts w:ascii="Arial" w:hAnsi="Arial" w:cs="Arial"/>
        </w:rPr>
        <w:t xml:space="preserve"> 2. tenere a disposizione disinfettanti per le mani; </w:t>
      </w:r>
    </w:p>
    <w:p w14:paraId="142C6259" w14:textId="77777777" w:rsidR="00C56AEA" w:rsidRPr="008F77AE" w:rsidRDefault="00C56AEA" w:rsidP="00C56AEA">
      <w:pPr>
        <w:jc w:val="both"/>
        <w:rPr>
          <w:rFonts w:ascii="Arial" w:hAnsi="Arial" w:cs="Arial"/>
        </w:rPr>
      </w:pPr>
      <w:r w:rsidRPr="008F77AE">
        <w:rPr>
          <w:rFonts w:ascii="Arial" w:hAnsi="Arial" w:cs="Arial"/>
        </w:rPr>
        <w:t xml:space="preserve">3. utilizzare fazzoletti di carta monouso e gettarli nel cestino dopo l'utilizzo; </w:t>
      </w:r>
    </w:p>
    <w:p w14:paraId="05C5BF89" w14:textId="77777777" w:rsidR="00C56AEA" w:rsidRPr="008F77AE" w:rsidRDefault="00C56AEA" w:rsidP="00C56AEA">
      <w:pPr>
        <w:jc w:val="both"/>
        <w:rPr>
          <w:rFonts w:ascii="Arial" w:hAnsi="Arial" w:cs="Arial"/>
        </w:rPr>
      </w:pPr>
      <w:r w:rsidRPr="008F77AE">
        <w:rPr>
          <w:rFonts w:ascii="Arial" w:hAnsi="Arial" w:cs="Arial"/>
        </w:rPr>
        <w:t xml:space="preserve">4. aerare frequentemente gli ambienti; </w:t>
      </w:r>
    </w:p>
    <w:p w14:paraId="0E519E06" w14:textId="77777777" w:rsidR="00C56AEA" w:rsidRPr="008F77AE" w:rsidRDefault="00C56AEA" w:rsidP="00C56AEA">
      <w:pPr>
        <w:jc w:val="both"/>
        <w:rPr>
          <w:rFonts w:ascii="Arial" w:hAnsi="Arial" w:cs="Arial"/>
        </w:rPr>
      </w:pPr>
      <w:r w:rsidRPr="008F77AE">
        <w:rPr>
          <w:rFonts w:ascii="Arial" w:hAnsi="Arial" w:cs="Arial"/>
        </w:rPr>
        <w:t xml:space="preserve">5. evitare di toccarsi occhi, naso o bocca; </w:t>
      </w:r>
    </w:p>
    <w:p w14:paraId="6C2808F2" w14:textId="77777777" w:rsidR="00C56AEA" w:rsidRPr="008F77AE" w:rsidRDefault="00C56AEA" w:rsidP="00C56AEA">
      <w:pPr>
        <w:jc w:val="both"/>
        <w:rPr>
          <w:rFonts w:ascii="Arial" w:hAnsi="Arial" w:cs="Arial"/>
        </w:rPr>
      </w:pPr>
      <w:r w:rsidRPr="008F77AE">
        <w:rPr>
          <w:rFonts w:ascii="Arial" w:hAnsi="Arial" w:cs="Arial"/>
        </w:rPr>
        <w:t xml:space="preserve">6. mantenere la postazione dietro alla scrivania, assicurando almeno un metro di distanza fra gli operatori </w:t>
      </w:r>
      <w:proofErr w:type="gramStart"/>
      <w:r w:rsidRPr="008F77AE">
        <w:rPr>
          <w:rFonts w:ascii="Arial" w:hAnsi="Arial" w:cs="Arial"/>
        </w:rPr>
        <w:t>e  le</w:t>
      </w:r>
      <w:proofErr w:type="gramEnd"/>
      <w:r w:rsidRPr="008F77AE">
        <w:rPr>
          <w:rFonts w:ascii="Arial" w:hAnsi="Arial" w:cs="Arial"/>
        </w:rPr>
        <w:t xml:space="preserve"> altre persone; </w:t>
      </w:r>
    </w:p>
    <w:p w14:paraId="56EC11AA" w14:textId="77777777" w:rsidR="00C56AEA" w:rsidRPr="008F77AE" w:rsidRDefault="00C56AEA" w:rsidP="00C56AEA">
      <w:pPr>
        <w:jc w:val="both"/>
        <w:rPr>
          <w:rFonts w:ascii="Arial" w:hAnsi="Arial" w:cs="Arial"/>
        </w:rPr>
      </w:pPr>
      <w:r w:rsidRPr="008F77AE">
        <w:rPr>
          <w:rFonts w:ascii="Arial" w:hAnsi="Arial" w:cs="Arial"/>
        </w:rPr>
        <w:t xml:space="preserve">7. in caso di visite domiciliari accertarsi, con le dovute cautele, sulle condizioni di salute dell’utente e dei conviventi (parenti, badante, </w:t>
      </w:r>
      <w:proofErr w:type="spellStart"/>
      <w:r w:rsidRPr="008F77AE">
        <w:rPr>
          <w:rFonts w:ascii="Arial" w:hAnsi="Arial" w:cs="Arial"/>
        </w:rPr>
        <w:t>ecc</w:t>
      </w:r>
      <w:proofErr w:type="spellEnd"/>
      <w:r w:rsidRPr="008F77AE">
        <w:rPr>
          <w:rFonts w:ascii="Arial" w:hAnsi="Arial" w:cs="Arial"/>
        </w:rPr>
        <w:t xml:space="preserve">); </w:t>
      </w:r>
    </w:p>
    <w:p w14:paraId="396E9A5F" w14:textId="77777777" w:rsidR="00C56AEA" w:rsidRPr="008F77AE" w:rsidRDefault="00C56AEA" w:rsidP="00C56AEA">
      <w:pPr>
        <w:jc w:val="both"/>
        <w:rPr>
          <w:rFonts w:ascii="Arial" w:hAnsi="Arial" w:cs="Arial"/>
        </w:rPr>
      </w:pPr>
      <w:r w:rsidRPr="008F77AE">
        <w:rPr>
          <w:rFonts w:ascii="Arial" w:hAnsi="Arial" w:cs="Arial"/>
        </w:rPr>
        <w:t>8. rimanere in casa in presenza di malattie respiratorie</w:t>
      </w:r>
    </w:p>
    <w:p w14:paraId="632512C4" w14:textId="77777777" w:rsidR="00C56AEA" w:rsidRPr="008F77AE" w:rsidRDefault="00C56AEA" w:rsidP="00C56AEA">
      <w:pPr>
        <w:jc w:val="both"/>
        <w:rPr>
          <w:rFonts w:ascii="Arial" w:hAnsi="Arial" w:cs="Arial"/>
        </w:rPr>
      </w:pPr>
      <w:r w:rsidRPr="008F77AE">
        <w:rPr>
          <w:rFonts w:ascii="Arial" w:hAnsi="Arial" w:cs="Arial"/>
        </w:rPr>
        <w:t xml:space="preserve">Affiggere in più punti del luogo di lavoro appositi </w:t>
      </w:r>
      <w:proofErr w:type="spellStart"/>
      <w:r w:rsidRPr="008F77AE">
        <w:rPr>
          <w:rFonts w:ascii="Arial" w:hAnsi="Arial" w:cs="Arial"/>
        </w:rPr>
        <w:t>depliants</w:t>
      </w:r>
      <w:proofErr w:type="spellEnd"/>
      <w:r w:rsidRPr="008F77AE">
        <w:rPr>
          <w:rFonts w:ascii="Arial" w:hAnsi="Arial" w:cs="Arial"/>
        </w:rPr>
        <w:t xml:space="preserve"> informativi che pubblicizzano le misure di prevenzione raccomandate al fine di limitare la diffusione dell’infezione. -  Proporre attività di formazione, con particolare riferimento alle misure di prevenzione cui il personale e l’utenza devono attenersi – es. corsi FAD sito ISS. </w:t>
      </w:r>
    </w:p>
    <w:p w14:paraId="204DC465" w14:textId="77777777" w:rsidR="00C56AEA" w:rsidRPr="008F77AE" w:rsidRDefault="00C56AEA" w:rsidP="00C56AEA">
      <w:pPr>
        <w:rPr>
          <w:rFonts w:ascii="Arial" w:hAnsi="Arial" w:cs="Arial"/>
          <w:b/>
          <w:bCs/>
        </w:rPr>
      </w:pPr>
      <w:r w:rsidRPr="008F77AE">
        <w:rPr>
          <w:rFonts w:ascii="Arial" w:hAnsi="Arial" w:cs="Arial"/>
          <w:b/>
          <w:bCs/>
        </w:rPr>
        <w:t>Modalità di accesso:</w:t>
      </w:r>
    </w:p>
    <w:p w14:paraId="62740C57" w14:textId="77777777" w:rsidR="00C56AEA" w:rsidRPr="008F77AE" w:rsidRDefault="00C56AEA" w:rsidP="00C56AEA">
      <w:pPr>
        <w:jc w:val="both"/>
        <w:rPr>
          <w:rFonts w:ascii="Arial" w:hAnsi="Arial" w:cs="Arial"/>
        </w:rPr>
      </w:pPr>
      <w:r w:rsidRPr="008F77AE">
        <w:rPr>
          <w:rFonts w:ascii="Arial" w:hAnsi="Arial" w:cs="Arial"/>
        </w:rPr>
        <w:t xml:space="preserve">Il personale, prima dell’accesso al luogo di </w:t>
      </w:r>
      <w:proofErr w:type="gramStart"/>
      <w:r w:rsidRPr="008F77AE">
        <w:rPr>
          <w:rFonts w:ascii="Arial" w:hAnsi="Arial" w:cs="Arial"/>
        </w:rPr>
        <w:t>lavoro,  e</w:t>
      </w:r>
      <w:proofErr w:type="gramEnd"/>
      <w:r w:rsidRPr="008F77AE">
        <w:rPr>
          <w:rFonts w:ascii="Arial" w:hAnsi="Arial" w:cs="Arial"/>
        </w:rPr>
        <w:t xml:space="preserve"> dove previsto check point, è sottoposto al controllo della temperatura corporea; è poi necessario detergersi accuratamente le mani ed utilizzare la mascherina chirurgica.</w:t>
      </w:r>
    </w:p>
    <w:p w14:paraId="190A418C" w14:textId="77777777" w:rsidR="00C56AEA" w:rsidRPr="008F77AE" w:rsidRDefault="00C56AEA" w:rsidP="00C56AEA">
      <w:pPr>
        <w:jc w:val="both"/>
        <w:rPr>
          <w:rFonts w:ascii="Arial" w:hAnsi="Arial" w:cs="Arial"/>
        </w:rPr>
      </w:pPr>
      <w:r w:rsidRPr="008F77AE">
        <w:rPr>
          <w:rFonts w:ascii="Arial" w:hAnsi="Arial" w:cs="Arial"/>
        </w:rPr>
        <w:t>Per gli uffici situati al Bagolaro è possibile individuare come ingresso per l’accesso dei cittadini la porta di ingresso del Bagolaro, mentre i dipendenti accederanno dall’ingresso situato in Via delle Fonti 5.</w:t>
      </w:r>
    </w:p>
    <w:p w14:paraId="39814677" w14:textId="77777777" w:rsidR="00C56AEA" w:rsidRPr="008F77AE" w:rsidRDefault="00C56AEA" w:rsidP="00C56AEA">
      <w:pPr>
        <w:rPr>
          <w:rFonts w:ascii="Arial" w:hAnsi="Arial" w:cs="Arial"/>
          <w:b/>
          <w:bCs/>
        </w:rPr>
      </w:pPr>
      <w:r w:rsidRPr="008F77AE">
        <w:rPr>
          <w:rFonts w:ascii="Arial" w:hAnsi="Arial" w:cs="Arial"/>
          <w:b/>
          <w:bCs/>
        </w:rPr>
        <w:t>Svolgimento attività lavorativa:</w:t>
      </w:r>
    </w:p>
    <w:p w14:paraId="2F791C52" w14:textId="77777777" w:rsidR="00C56AEA" w:rsidRPr="008F77AE" w:rsidRDefault="00C56AEA" w:rsidP="00C56AEA">
      <w:pPr>
        <w:jc w:val="both"/>
        <w:rPr>
          <w:rFonts w:ascii="Arial" w:hAnsi="Arial" w:cs="Arial"/>
        </w:rPr>
      </w:pPr>
      <w:r w:rsidRPr="008F77AE">
        <w:rPr>
          <w:rFonts w:ascii="Arial" w:hAnsi="Arial" w:cs="Arial"/>
        </w:rPr>
        <w:t xml:space="preserve"> - Durante l’attività lavorativa deve essere mantenuta la distanza di sicurezza di almeno un metro, preferibilmente 1,80 m, e devono essere osservate le precauzioni igieniche personali (frequente e minuziosa pulizia delle mani, ecc.). </w:t>
      </w:r>
    </w:p>
    <w:p w14:paraId="54404E81" w14:textId="77777777" w:rsidR="00C56AEA" w:rsidRPr="008F77AE" w:rsidRDefault="00C56AEA" w:rsidP="00C56AEA">
      <w:pPr>
        <w:jc w:val="both"/>
        <w:rPr>
          <w:rFonts w:ascii="Arial" w:hAnsi="Arial" w:cs="Arial"/>
        </w:rPr>
      </w:pPr>
      <w:r w:rsidRPr="008F77AE">
        <w:rPr>
          <w:rFonts w:ascii="Arial" w:hAnsi="Arial" w:cs="Arial"/>
        </w:rPr>
        <w:t xml:space="preserve">- Avere sempre a disposizione presso la sede di lavoro: mascherine, guanti monouso, nonché disinfettanti spray e gel per le mani, che saranno forniti dall’Azienda. Qualora non fosse reperibile il gel detergente, garantire le condizioni per il lavaggio con acqua e sapone. - Evitare la presenza contemporanea di più di una persona per stanza, è possibile prevedere 2 persone in contemporanea solo in stanze superiore ai 20 mq. - Per gli operatori che condividono l’ufficio è previsto l’utilizzo della mascherina chirurgica per tutta la durata dell’attività lavorativa. </w:t>
      </w:r>
    </w:p>
    <w:p w14:paraId="4210871A" w14:textId="77777777" w:rsidR="00C56AEA" w:rsidRPr="008F77AE" w:rsidRDefault="00C56AEA" w:rsidP="00C56AEA">
      <w:pPr>
        <w:jc w:val="both"/>
        <w:rPr>
          <w:rFonts w:ascii="Arial" w:hAnsi="Arial" w:cs="Arial"/>
        </w:rPr>
      </w:pPr>
      <w:r w:rsidRPr="008F77AE">
        <w:rPr>
          <w:rFonts w:ascii="Arial" w:hAnsi="Arial" w:cs="Arial"/>
        </w:rPr>
        <w:t xml:space="preserve">Per chi ha un ufficio proprio e non riceve altre persone, limitatamente alla permanenza all’interno dello stesso, non è necessaria la mascherina. - Garantire quanto più possibile il ricambio dell’aria e la ventilazione dei locali. - Durante l’espletamento della prestazione lavorativa se l’operatore presenta un qualsiasi sintomo influenzale, sviluppa febbre e/o sintomi di infezione respiratoria lo deve dichiarare immediatamente all’ufficio del personale e si dovrà procedere al suo isolamento, in base alle disposizioni dell’Autorità sanitaria. - Vige l’obbligo di rimanere al proprio domicilio e il divieto di recarsi sul posto di lavoro in presenza di febbre (oltre </w:t>
      </w:r>
      <w:r w:rsidRPr="008F77AE">
        <w:rPr>
          <w:rFonts w:ascii="Arial" w:hAnsi="Arial" w:cs="Arial"/>
        </w:rPr>
        <w:lastRenderedPageBreak/>
        <w:t xml:space="preserve">37.5°) o altri sintomi influenzali o a seguito di contatto con persone positive al virus nei 14 giorni precedenti o se si è stati a contatto con persone in isolamento. </w:t>
      </w:r>
    </w:p>
    <w:p w14:paraId="0F1BBAED" w14:textId="77777777" w:rsidR="00C56AEA" w:rsidRPr="008F77AE" w:rsidRDefault="00C56AEA" w:rsidP="00C56AEA">
      <w:pPr>
        <w:jc w:val="both"/>
        <w:rPr>
          <w:rFonts w:ascii="Arial" w:hAnsi="Arial" w:cs="Arial"/>
        </w:rPr>
      </w:pPr>
      <w:r w:rsidRPr="008F77AE">
        <w:rPr>
          <w:rFonts w:ascii="Arial" w:hAnsi="Arial" w:cs="Arial"/>
        </w:rPr>
        <w:t xml:space="preserve">Se le condizioni igieniche e di spazio lo consentono, al fine di evitare assembramenti, è possibile il consumo dei pasti anche presso la singola postazione di lavoro. - Per tutti i lavoratori che condividono spazi comuni (es. aree fumatori, punti di ristoro, servizi igienici) è previsto l’utilizzo della mascherina. - L’accesso agli spazi comuni deve essere contingentato prevedendo un tempo ridotto di permanenza, il mantenimento della distanza di sicurezza, tra una persona e l’altra e una frequente areazione degli ambienti. - L’organizzazione prevedere il ricorso allo smart </w:t>
      </w:r>
      <w:proofErr w:type="spellStart"/>
      <w:r w:rsidRPr="008F77AE">
        <w:rPr>
          <w:rFonts w:ascii="Arial" w:hAnsi="Arial" w:cs="Arial"/>
        </w:rPr>
        <w:t>working</w:t>
      </w:r>
      <w:proofErr w:type="spellEnd"/>
      <w:r w:rsidRPr="008F77AE">
        <w:rPr>
          <w:rFonts w:ascii="Arial" w:hAnsi="Arial" w:cs="Arial"/>
        </w:rPr>
        <w:t xml:space="preserve"> per tutte quelle attività che possono essere svolte presso il domicilio o a distanza. </w:t>
      </w:r>
      <w:proofErr w:type="gramStart"/>
      <w:r w:rsidRPr="008F77AE">
        <w:rPr>
          <w:rFonts w:ascii="Arial" w:hAnsi="Arial" w:cs="Arial"/>
        </w:rPr>
        <w:t>E’</w:t>
      </w:r>
      <w:proofErr w:type="gramEnd"/>
      <w:r w:rsidRPr="008F77AE">
        <w:rPr>
          <w:rFonts w:ascii="Arial" w:hAnsi="Arial" w:cs="Arial"/>
        </w:rPr>
        <w:t xml:space="preserve"> opportuno tuttavia valutare sempre la possibilità di assicurare che lo stesso sia fruito dall’intero personale e se del caso anche con opportune rotazioni. </w:t>
      </w:r>
      <w:proofErr w:type="gramStart"/>
      <w:r w:rsidRPr="008F77AE">
        <w:rPr>
          <w:rFonts w:ascii="Arial" w:hAnsi="Arial" w:cs="Arial"/>
        </w:rPr>
        <w:t>E’</w:t>
      </w:r>
      <w:proofErr w:type="gramEnd"/>
      <w:r w:rsidRPr="008F77AE">
        <w:rPr>
          <w:rFonts w:ascii="Arial" w:hAnsi="Arial" w:cs="Arial"/>
        </w:rPr>
        <w:t xml:space="preserve"> comunque importante che sia garantito un servizio sociale quotidiano in sede tutti i giorni della settimana, a turnazione, prevedendo, ad esempio, forme di presenza alternata del personale che opera negli stessi spazi fisici. </w:t>
      </w:r>
    </w:p>
    <w:p w14:paraId="35DEDEB4" w14:textId="77777777" w:rsidR="00C56AEA" w:rsidRPr="008F77AE" w:rsidRDefault="00C56AEA" w:rsidP="00C56AEA">
      <w:pPr>
        <w:jc w:val="both"/>
        <w:rPr>
          <w:rFonts w:ascii="Arial" w:hAnsi="Arial" w:cs="Arial"/>
        </w:rPr>
      </w:pPr>
      <w:r w:rsidRPr="008F77AE">
        <w:rPr>
          <w:rFonts w:ascii="Arial" w:hAnsi="Arial" w:cs="Arial"/>
        </w:rPr>
        <w:t xml:space="preserve">- </w:t>
      </w:r>
      <w:proofErr w:type="gramStart"/>
      <w:r w:rsidRPr="008F77AE">
        <w:rPr>
          <w:rFonts w:ascii="Arial" w:hAnsi="Arial" w:cs="Arial"/>
        </w:rPr>
        <w:t>E’</w:t>
      </w:r>
      <w:proofErr w:type="gramEnd"/>
      <w:r w:rsidRPr="008F77AE">
        <w:rPr>
          <w:rFonts w:ascii="Arial" w:hAnsi="Arial" w:cs="Arial"/>
        </w:rPr>
        <w:t xml:space="preserve"> previsto l’utilizzo di apposito applicativo relativamente alla registrazione delle attività individuali degli Assistenti Sociali in smart </w:t>
      </w:r>
      <w:proofErr w:type="spellStart"/>
      <w:r w:rsidRPr="008F77AE">
        <w:rPr>
          <w:rFonts w:ascii="Arial" w:hAnsi="Arial" w:cs="Arial"/>
        </w:rPr>
        <w:t>working</w:t>
      </w:r>
      <w:proofErr w:type="spellEnd"/>
      <w:r w:rsidRPr="008F77AE">
        <w:rPr>
          <w:rFonts w:ascii="Arial" w:hAnsi="Arial" w:cs="Arial"/>
        </w:rPr>
        <w:t>, finalizzandolo anche alla rilevazione dei flussi di attività.</w:t>
      </w:r>
    </w:p>
    <w:p w14:paraId="4212799B" w14:textId="77777777" w:rsidR="00C56AEA" w:rsidRPr="008F77AE" w:rsidRDefault="00C56AEA" w:rsidP="00C56AEA">
      <w:pPr>
        <w:jc w:val="both"/>
        <w:rPr>
          <w:rFonts w:ascii="Arial" w:hAnsi="Arial" w:cs="Arial"/>
        </w:rPr>
      </w:pPr>
      <w:r w:rsidRPr="008F77AE">
        <w:rPr>
          <w:rFonts w:ascii="Arial" w:hAnsi="Arial" w:cs="Arial"/>
        </w:rPr>
        <w:t xml:space="preserve">SEGRETARIATO SOCIALE/FRONT OFFICE Il segretariato sociale professionale è individuato dalla normativa nazionale (L.328/2000) e regionale L.R. 41/2005 e successive modificazioni, quale livello essenziale di assistenza, realizzato in forme e modalità diverse su tutto il territorio regionale; è il nucleo centrale di accesso ai servizi, rivolto a tutti residenti e non, con la funzione specifica di informazione sui servizi erogati e sulla rete dei servizi. Il segretariato sociale “regola” l’accesso ai servizi stessi e ne determina “la presa in carico”; assume una specializzazione come attività identificata e dedicata. La funzione professionale svolta nel corso dell’attività di segretariato sociale può essere sintetizzata con i principi fondamentali del servizio sociale: accoglienza, ascolto e monitoraggio. Il segretariato sociale professionale, in questa fase di emergenza, deve assolvere alle seguenti funzioni: - svolgere attività telefonica e/o da remoto - informare le persone per usufruire delle misure che con successivi decreti, o altra forma, saranno messe a disposizione da Stato, Regione e Comune - accogliere le richieste tramite interviste telefoniche volte a comprendere le particolari situazioni di fragilità e vulnerabilità - monitorare l’evoluzione delle situazioni così da mantenere una relazione di ascolto e sostegno; - raccogliere e sistematizzare le informazioni, anche in forma aggregata, capaci di costituire una documentazione fondamentale per le successive misure da erogare e che potranno porre questioni di equità sociale, una volta superata l’urgenza; - elaborare dati e informazioni che costituiranno la necessaria conoscenza per la costruzione del profilo della comunità, fortemente modificata dall’emergenza </w:t>
      </w:r>
      <w:proofErr w:type="spellStart"/>
      <w:r w:rsidRPr="008F77AE">
        <w:rPr>
          <w:rFonts w:ascii="Arial" w:hAnsi="Arial" w:cs="Arial"/>
        </w:rPr>
        <w:t>covid</w:t>
      </w:r>
      <w:proofErr w:type="spellEnd"/>
      <w:r w:rsidRPr="008F77AE">
        <w:rPr>
          <w:rFonts w:ascii="Arial" w:hAnsi="Arial" w:cs="Arial"/>
        </w:rPr>
        <w:t xml:space="preserve">- costituire punto di raccordo tra la rete dei servizi - ospedali, codice rosa, </w:t>
      </w:r>
      <w:proofErr w:type="spellStart"/>
      <w:r w:rsidRPr="008F77AE">
        <w:rPr>
          <w:rFonts w:ascii="Arial" w:hAnsi="Arial" w:cs="Arial"/>
        </w:rPr>
        <w:t>Seus</w:t>
      </w:r>
      <w:proofErr w:type="spellEnd"/>
      <w:r w:rsidRPr="008F77AE">
        <w:rPr>
          <w:rFonts w:ascii="Arial" w:hAnsi="Arial" w:cs="Arial"/>
        </w:rPr>
        <w:t xml:space="preserve">, </w:t>
      </w:r>
      <w:proofErr w:type="spellStart"/>
      <w:r w:rsidRPr="008F77AE">
        <w:rPr>
          <w:rFonts w:ascii="Arial" w:hAnsi="Arial" w:cs="Arial"/>
        </w:rPr>
        <w:t>Acot</w:t>
      </w:r>
      <w:proofErr w:type="spellEnd"/>
      <w:r w:rsidRPr="008F77AE">
        <w:rPr>
          <w:rFonts w:ascii="Arial" w:hAnsi="Arial" w:cs="Arial"/>
        </w:rPr>
        <w:t>, servizio sociale territoriale, servizi specialistici quali SERD, Salute Mentale, centri diurni, RSA, assistenza domiciliare, MMG e pediatri di libera scelta - terzo settore e volontariato, ecc., per tutte le situazioni non seguite dal servizio sociale; - messa a punto di una check list per l’intervista telefonica per una rilevazione uniforme delle informazioni.</w:t>
      </w:r>
    </w:p>
    <w:p w14:paraId="59CFFD75" w14:textId="77777777" w:rsidR="00C56AEA" w:rsidRPr="008F77AE" w:rsidRDefault="00C56AEA" w:rsidP="00C56AEA">
      <w:pPr>
        <w:jc w:val="both"/>
        <w:rPr>
          <w:rFonts w:ascii="Arial" w:hAnsi="Arial" w:cs="Arial"/>
        </w:rPr>
      </w:pPr>
      <w:r w:rsidRPr="008F77AE">
        <w:rPr>
          <w:rFonts w:ascii="Arial" w:hAnsi="Arial" w:cs="Arial"/>
        </w:rPr>
        <w:t xml:space="preserve">• </w:t>
      </w:r>
      <w:proofErr w:type="gramStart"/>
      <w:r w:rsidRPr="008F77AE">
        <w:rPr>
          <w:rFonts w:ascii="Arial" w:hAnsi="Arial" w:cs="Arial"/>
        </w:rPr>
        <w:t>E’</w:t>
      </w:r>
      <w:proofErr w:type="gramEnd"/>
      <w:r w:rsidRPr="008F77AE">
        <w:rPr>
          <w:rFonts w:ascii="Arial" w:hAnsi="Arial" w:cs="Arial"/>
        </w:rPr>
        <w:t xml:space="preserve"> necessaria la prosecuzione della sospensione del ricevimento libero al pubblico e lo svolgimento dell’attività su appuntamento, onde evitare affollamento nelle sale di aspetto. </w:t>
      </w:r>
    </w:p>
    <w:p w14:paraId="1B3B5CA7" w14:textId="77777777" w:rsidR="00C56AEA" w:rsidRPr="008F77AE" w:rsidRDefault="00C56AEA" w:rsidP="00C56AEA">
      <w:pPr>
        <w:jc w:val="both"/>
        <w:rPr>
          <w:rFonts w:ascii="Arial" w:hAnsi="Arial" w:cs="Arial"/>
        </w:rPr>
      </w:pPr>
      <w:r w:rsidRPr="008F77AE">
        <w:rPr>
          <w:rFonts w:ascii="Arial" w:hAnsi="Arial" w:cs="Arial"/>
        </w:rPr>
        <w:t xml:space="preserve">• Gli aspetti comunicativi risultano strategici, pertanto ogni Zona valuti come diffondere l’informazione di modifica/variazione dell’attività (oltre alla comunicazione nei siti del </w:t>
      </w:r>
      <w:proofErr w:type="gramStart"/>
      <w:r w:rsidRPr="008F77AE">
        <w:rPr>
          <w:rFonts w:ascii="Arial" w:hAnsi="Arial" w:cs="Arial"/>
        </w:rPr>
        <w:t>segretariato  sociale</w:t>
      </w:r>
      <w:proofErr w:type="gramEnd"/>
      <w:r w:rsidRPr="008F77AE">
        <w:rPr>
          <w:rFonts w:ascii="Arial" w:hAnsi="Arial" w:cs="Arial"/>
        </w:rPr>
        <w:t>/punti insieme, si potrebbe per esempio inserire tale informazione  nei siti aziendali/Comune/FTSA/ ASP, a mezzo stampa oppure ovunque il cittadino possa reperire l’informazione).</w:t>
      </w:r>
    </w:p>
    <w:p w14:paraId="4F5E42C4" w14:textId="77777777" w:rsidR="00C56AEA" w:rsidRPr="008F77AE" w:rsidRDefault="00C56AEA" w:rsidP="00C56AEA">
      <w:pPr>
        <w:jc w:val="both"/>
        <w:rPr>
          <w:rFonts w:ascii="Arial" w:hAnsi="Arial" w:cs="Arial"/>
        </w:rPr>
      </w:pPr>
    </w:p>
    <w:p w14:paraId="6E3439B5" w14:textId="77777777" w:rsidR="00C56AEA" w:rsidRPr="008F77AE" w:rsidRDefault="00C56AEA" w:rsidP="00C56AEA">
      <w:pPr>
        <w:rPr>
          <w:rFonts w:ascii="Arial" w:hAnsi="Arial" w:cs="Arial"/>
          <w:b/>
          <w:bCs/>
        </w:rPr>
      </w:pPr>
      <w:r w:rsidRPr="008F77AE">
        <w:rPr>
          <w:rFonts w:ascii="Arial" w:hAnsi="Arial" w:cs="Arial"/>
          <w:b/>
          <w:bCs/>
        </w:rPr>
        <w:t>RICEVIMENTO DELL’UTENZA</w:t>
      </w:r>
    </w:p>
    <w:p w14:paraId="6496D328" w14:textId="77777777" w:rsidR="00C56AEA" w:rsidRPr="008F77AE" w:rsidRDefault="00C56AEA" w:rsidP="00C56AEA">
      <w:pPr>
        <w:jc w:val="both"/>
        <w:rPr>
          <w:rFonts w:ascii="Arial" w:hAnsi="Arial" w:cs="Arial"/>
        </w:rPr>
      </w:pPr>
      <w:r w:rsidRPr="008F77AE">
        <w:rPr>
          <w:rFonts w:ascii="Arial" w:hAnsi="Arial" w:cs="Arial"/>
        </w:rPr>
        <w:t xml:space="preserve"> L’utenza può essere ricevuta dall’AS, ove necessario, solo per appuntamento, adottando le adeguate misure di prevenzione e distanziamento sociale </w:t>
      </w:r>
      <w:proofErr w:type="gramStart"/>
      <w:r w:rsidRPr="008F77AE">
        <w:rPr>
          <w:rFonts w:ascii="Arial" w:hAnsi="Arial" w:cs="Arial"/>
        </w:rPr>
        <w:t>e  l’obbligo</w:t>
      </w:r>
      <w:proofErr w:type="gramEnd"/>
      <w:r w:rsidRPr="008F77AE">
        <w:rPr>
          <w:rFonts w:ascii="Arial" w:hAnsi="Arial" w:cs="Arial"/>
        </w:rPr>
        <w:t xml:space="preserve"> di utilizzare la mascherina chirurgica. </w:t>
      </w:r>
    </w:p>
    <w:p w14:paraId="00AE94BC" w14:textId="4F9E4F51" w:rsidR="00C56AEA" w:rsidRPr="008F77AE" w:rsidRDefault="00C56AEA" w:rsidP="00C56AEA">
      <w:pPr>
        <w:jc w:val="both"/>
        <w:rPr>
          <w:rFonts w:ascii="Arial" w:hAnsi="Arial" w:cs="Arial"/>
        </w:rPr>
      </w:pPr>
      <w:r w:rsidRPr="008F77AE">
        <w:rPr>
          <w:rFonts w:ascii="Arial" w:hAnsi="Arial" w:cs="Arial"/>
        </w:rPr>
        <w:t xml:space="preserve">Quando si prendono gli appuntamenti </w:t>
      </w:r>
      <w:proofErr w:type="gramStart"/>
      <w:r w:rsidRPr="008F77AE">
        <w:rPr>
          <w:rFonts w:ascii="Arial" w:hAnsi="Arial" w:cs="Arial"/>
        </w:rPr>
        <w:t>telefonici  :</w:t>
      </w:r>
      <w:proofErr w:type="gramEnd"/>
      <w:r w:rsidRPr="008F77AE">
        <w:rPr>
          <w:rFonts w:ascii="Arial" w:hAnsi="Arial" w:cs="Arial"/>
        </w:rPr>
        <w:t xml:space="preserve">  </w:t>
      </w:r>
    </w:p>
    <w:p w14:paraId="448CB169" w14:textId="77777777" w:rsidR="00C56AEA" w:rsidRPr="008F77AE" w:rsidRDefault="00C56AEA" w:rsidP="00C56AEA">
      <w:pPr>
        <w:jc w:val="both"/>
        <w:rPr>
          <w:rFonts w:ascii="Arial" w:hAnsi="Arial" w:cs="Arial"/>
        </w:rPr>
      </w:pPr>
      <w:r w:rsidRPr="008F77AE">
        <w:rPr>
          <w:rFonts w:ascii="Arial" w:hAnsi="Arial" w:cs="Arial"/>
        </w:rPr>
        <w:t xml:space="preserve">• spiegare che daremo la priorità alle situazioni sociali più fragili e che, in generale, faremo il possibile per garantire le risposte più appropriate per ogni singola situazione, pur nel rispetto delle misure adottate dal Governo per il contenimento dell’emergenza Covid-19; </w:t>
      </w:r>
    </w:p>
    <w:p w14:paraId="647EDD10" w14:textId="77777777" w:rsidR="00C56AEA" w:rsidRPr="008F77AE" w:rsidRDefault="00C56AEA" w:rsidP="00C56AEA">
      <w:pPr>
        <w:jc w:val="both"/>
        <w:rPr>
          <w:rFonts w:ascii="Arial" w:hAnsi="Arial" w:cs="Arial"/>
        </w:rPr>
      </w:pPr>
      <w:r w:rsidRPr="008F77AE">
        <w:rPr>
          <w:rFonts w:ascii="Arial" w:hAnsi="Arial" w:cs="Arial"/>
        </w:rPr>
        <w:t xml:space="preserve">• effettuare check point telefonico: chiedere alle persone se hanno mal di gola, tosse e raffreddore, febbre superiore a 37,5° o se ci sono eventuali familiari in isolamento o se hanno avuto contatti con persone risultate positive al </w:t>
      </w:r>
      <w:proofErr w:type="spellStart"/>
      <w:r w:rsidRPr="008F77AE">
        <w:rPr>
          <w:rFonts w:ascii="Arial" w:hAnsi="Arial" w:cs="Arial"/>
        </w:rPr>
        <w:t>covid</w:t>
      </w:r>
      <w:proofErr w:type="spellEnd"/>
      <w:r w:rsidRPr="008F77AE">
        <w:rPr>
          <w:rFonts w:ascii="Arial" w:hAnsi="Arial" w:cs="Arial"/>
        </w:rPr>
        <w:t xml:space="preserve"> 19. In caso di risposta affermativa effettuare colloquio telefonico e non ricevere la persona </w:t>
      </w:r>
    </w:p>
    <w:p w14:paraId="71F3A4E6" w14:textId="77777777" w:rsidR="00C56AEA" w:rsidRPr="008F77AE" w:rsidRDefault="00C56AEA" w:rsidP="00C56AEA">
      <w:pPr>
        <w:jc w:val="both"/>
        <w:rPr>
          <w:rFonts w:ascii="Arial" w:hAnsi="Arial" w:cs="Arial"/>
        </w:rPr>
      </w:pPr>
      <w:r w:rsidRPr="008F77AE">
        <w:rPr>
          <w:rFonts w:ascii="Arial" w:hAnsi="Arial" w:cs="Arial"/>
        </w:rPr>
        <w:t xml:space="preserve">• invitare a presentarsi da soli o al massimo con un solo accompagnatore spiegando che la presenza di quest’ultimo al colloquio sarà valutata secondo opportunità professionale e nella tutela della salute pubblica; spiegare altresì che vige l’obbligo di consentire l’ingresso di una sola persona per nucleo familiare, salvo </w:t>
      </w:r>
      <w:r w:rsidRPr="008F77AE">
        <w:rPr>
          <w:rFonts w:ascii="Arial" w:hAnsi="Arial" w:cs="Arial"/>
        </w:rPr>
        <w:lastRenderedPageBreak/>
        <w:t>bambini e persone non autosufficienti; comunicare infine che è impedita la sosta nelle sale di attesa di eventuali accompagnatori;</w:t>
      </w:r>
    </w:p>
    <w:p w14:paraId="2B09EF96" w14:textId="77777777" w:rsidR="00C56AEA" w:rsidRPr="008F77AE" w:rsidRDefault="00C56AEA" w:rsidP="00C56AEA">
      <w:pPr>
        <w:jc w:val="both"/>
        <w:rPr>
          <w:rFonts w:ascii="Arial" w:hAnsi="Arial" w:cs="Arial"/>
        </w:rPr>
      </w:pPr>
      <w:r w:rsidRPr="008F77AE">
        <w:rPr>
          <w:rFonts w:ascii="Arial" w:hAnsi="Arial" w:cs="Arial"/>
        </w:rPr>
        <w:t xml:space="preserve"> In caso di ricevimento su appuntamento: </w:t>
      </w:r>
    </w:p>
    <w:p w14:paraId="373913DA" w14:textId="77777777" w:rsidR="00C56AEA" w:rsidRPr="008F77AE" w:rsidRDefault="00C56AEA" w:rsidP="00C56AEA">
      <w:pPr>
        <w:jc w:val="both"/>
        <w:rPr>
          <w:rFonts w:ascii="Arial" w:hAnsi="Arial" w:cs="Arial"/>
        </w:rPr>
      </w:pPr>
      <w:r w:rsidRPr="008F77AE">
        <w:rPr>
          <w:rFonts w:ascii="Arial" w:hAnsi="Arial" w:cs="Arial"/>
        </w:rPr>
        <w:t xml:space="preserve">• evitare di stringere le mani </w:t>
      </w:r>
    </w:p>
    <w:p w14:paraId="23BB5B2D" w14:textId="77777777" w:rsidR="00C56AEA" w:rsidRPr="008F77AE" w:rsidRDefault="00C56AEA" w:rsidP="00C56AEA">
      <w:pPr>
        <w:jc w:val="both"/>
        <w:rPr>
          <w:rFonts w:ascii="Arial" w:hAnsi="Arial" w:cs="Arial"/>
        </w:rPr>
      </w:pPr>
      <w:r w:rsidRPr="008F77AE">
        <w:rPr>
          <w:rFonts w:ascii="Arial" w:hAnsi="Arial" w:cs="Arial"/>
        </w:rPr>
        <w:t>• evitare gli affollamenti di persone nei propri uffici</w:t>
      </w:r>
    </w:p>
    <w:p w14:paraId="65A5A40A" w14:textId="77777777" w:rsidR="00C56AEA" w:rsidRPr="008F77AE" w:rsidRDefault="00C56AEA" w:rsidP="00C56AEA">
      <w:pPr>
        <w:jc w:val="both"/>
        <w:rPr>
          <w:rFonts w:ascii="Arial" w:hAnsi="Arial" w:cs="Arial"/>
        </w:rPr>
      </w:pPr>
      <w:r w:rsidRPr="008F77AE">
        <w:rPr>
          <w:rFonts w:ascii="Arial" w:hAnsi="Arial" w:cs="Arial"/>
        </w:rPr>
        <w:t xml:space="preserve"> • tutti gli utenti che accedono alle strutture aziendali devono obbligatoriamente passare dal check point ed indossare la mascherina priva di valvola </w:t>
      </w:r>
    </w:p>
    <w:p w14:paraId="1E92F38B" w14:textId="77777777" w:rsidR="00C56AEA" w:rsidRPr="008F77AE" w:rsidRDefault="00C56AEA" w:rsidP="00C56AEA">
      <w:pPr>
        <w:jc w:val="both"/>
        <w:rPr>
          <w:rFonts w:ascii="Arial" w:hAnsi="Arial" w:cs="Arial"/>
        </w:rPr>
      </w:pPr>
      <w:r w:rsidRPr="008F77AE">
        <w:rPr>
          <w:rFonts w:ascii="Arial" w:hAnsi="Arial" w:cs="Arial"/>
        </w:rPr>
        <w:t>• l’AS deve indossare mascherina chirurgica</w:t>
      </w:r>
    </w:p>
    <w:p w14:paraId="0695E228" w14:textId="77777777" w:rsidR="00C56AEA" w:rsidRPr="008F77AE" w:rsidRDefault="00C56AEA" w:rsidP="00C56AEA">
      <w:pPr>
        <w:jc w:val="both"/>
        <w:rPr>
          <w:rFonts w:ascii="Arial" w:hAnsi="Arial" w:cs="Arial"/>
        </w:rPr>
      </w:pPr>
      <w:r w:rsidRPr="008F77AE">
        <w:rPr>
          <w:rFonts w:ascii="Arial" w:hAnsi="Arial" w:cs="Arial"/>
        </w:rPr>
        <w:t xml:space="preserve"> • mantenere la postazione dietro alla scrivania, assicurando la distanza interpersonale di almeno un metro, preferibilmente di 1,8 m fra gli operatori e le altre persone </w:t>
      </w:r>
    </w:p>
    <w:p w14:paraId="3F11D706" w14:textId="77777777" w:rsidR="00C56AEA" w:rsidRPr="008F77AE" w:rsidRDefault="00C56AEA" w:rsidP="00C56AEA">
      <w:pPr>
        <w:jc w:val="both"/>
        <w:rPr>
          <w:rFonts w:ascii="Arial" w:hAnsi="Arial" w:cs="Arial"/>
        </w:rPr>
      </w:pPr>
      <w:r w:rsidRPr="008F77AE">
        <w:rPr>
          <w:rFonts w:ascii="Arial" w:hAnsi="Arial" w:cs="Arial"/>
        </w:rPr>
        <w:t xml:space="preserve">• attenersi scrupolosamente al rispetto dei </w:t>
      </w:r>
      <w:proofErr w:type="gramStart"/>
      <w:r w:rsidRPr="008F77AE">
        <w:rPr>
          <w:rFonts w:ascii="Arial" w:hAnsi="Arial" w:cs="Arial"/>
        </w:rPr>
        <w:t>10</w:t>
      </w:r>
      <w:proofErr w:type="gramEnd"/>
      <w:r w:rsidRPr="008F77AE">
        <w:rPr>
          <w:rFonts w:ascii="Arial" w:hAnsi="Arial" w:cs="Arial"/>
        </w:rPr>
        <w:t xml:space="preserve"> comportamenti più volte pubblicizzati</w:t>
      </w:r>
    </w:p>
    <w:p w14:paraId="2A72C764" w14:textId="77777777" w:rsidR="00C56AEA" w:rsidRPr="008F77AE" w:rsidRDefault="00C56AEA" w:rsidP="00C56AEA">
      <w:pPr>
        <w:jc w:val="both"/>
        <w:rPr>
          <w:rFonts w:ascii="Arial" w:hAnsi="Arial" w:cs="Arial"/>
        </w:rPr>
      </w:pPr>
      <w:r w:rsidRPr="008F77AE">
        <w:rPr>
          <w:rFonts w:ascii="Arial" w:hAnsi="Arial" w:cs="Arial"/>
        </w:rPr>
        <w:t xml:space="preserve">EFFETTUAZIONE DI RIUNIONI - Non sono consentite le riunioni in presenza e deve essere favorito il collegamento a distanza tramite uso di PC o tramite l’uso di APP sui </w:t>
      </w:r>
      <w:proofErr w:type="gramStart"/>
      <w:r w:rsidRPr="008F77AE">
        <w:rPr>
          <w:rFonts w:ascii="Arial" w:hAnsi="Arial" w:cs="Arial"/>
        </w:rPr>
        <w:t>cellulari..</w:t>
      </w:r>
      <w:proofErr w:type="gramEnd"/>
      <w:r w:rsidRPr="008F77AE">
        <w:rPr>
          <w:rFonts w:ascii="Arial" w:hAnsi="Arial" w:cs="Arial"/>
        </w:rPr>
        <w:t xml:space="preserve"> Laddove ciò non fosse possibile e le riunioni fossero connotate dal carattere della necessità e urgenza dovrà essere ridotta al minimo la partecipazione necessaria e, comunque, dovranno essere garantiti il distanziamento interpersonale di almeno un metro, preferibilmente 1,8 m.</w:t>
      </w:r>
      <w:proofErr w:type="gramStart"/>
      <w:r w:rsidRPr="008F77AE">
        <w:rPr>
          <w:rFonts w:ascii="Arial" w:hAnsi="Arial" w:cs="Arial"/>
        </w:rPr>
        <w:t>,  un’adeguata</w:t>
      </w:r>
      <w:proofErr w:type="gramEnd"/>
      <w:r w:rsidRPr="008F77AE">
        <w:rPr>
          <w:rFonts w:ascii="Arial" w:hAnsi="Arial" w:cs="Arial"/>
        </w:rPr>
        <w:t xml:space="preserve"> areazione dei locali e tutti i partecipanti dovranno avere la mascherina chirurgica. - Per gli incontri ai quali siamo invitati a partecipare accertarsi che il numero dei partecipanti sia contenuto come anche il rispetto delle distanze di sicurezza. </w:t>
      </w:r>
    </w:p>
    <w:p w14:paraId="10580260" w14:textId="77777777" w:rsidR="00C56AEA" w:rsidRPr="008F77AE" w:rsidRDefault="00C56AEA" w:rsidP="00C56AEA">
      <w:pPr>
        <w:jc w:val="both"/>
        <w:rPr>
          <w:rFonts w:ascii="Arial" w:hAnsi="Arial" w:cs="Arial"/>
        </w:rPr>
      </w:pPr>
      <w:r w:rsidRPr="008F77AE">
        <w:rPr>
          <w:rFonts w:ascii="Arial" w:hAnsi="Arial" w:cs="Arial"/>
        </w:rPr>
        <w:t>ATTIVITA’ FORMATIVA Sono sospesi e annullati tutti gli eventi interni e ogni attività di formazione in modalità in aula, anche obbligatoria, anche se già organizzati; è comunque possibile, qualora l’organizzazione aziendale lo permetta, effettuare la formazione a distanza, anche per i lavoratori in smart work. La formazione sincrona è formalmente riconosciuta.</w:t>
      </w:r>
    </w:p>
    <w:p w14:paraId="468C5593" w14:textId="327D5BC0" w:rsidR="00C56AEA" w:rsidRPr="008F77AE" w:rsidRDefault="00C56AEA" w:rsidP="00C56AEA">
      <w:pPr>
        <w:tabs>
          <w:tab w:val="left" w:pos="940"/>
          <w:tab w:val="left" w:pos="1440"/>
        </w:tabs>
        <w:adjustRightInd w:val="0"/>
        <w:spacing w:after="240" w:line="320" w:lineRule="atLeast"/>
        <w:jc w:val="both"/>
        <w:rPr>
          <w:rFonts w:ascii="Arial" w:hAnsi="Arial" w:cs="Arial"/>
        </w:rPr>
      </w:pPr>
      <w:r w:rsidRPr="008F77AE">
        <w:rPr>
          <w:rFonts w:ascii="Arial" w:hAnsi="Arial" w:cs="Arial"/>
        </w:rPr>
        <w:t xml:space="preserve">UTILIZZO MEZZI AZIENDALI I mezzi aziendali vanno utilizzati mantenendo la distanza di 1 metro al suo interno; nel caso in cui ci siano due passeggeri dovrà essere indossata sempre la mascherina. In ogni caso attenersi alle istruzioni operative fornite nell’allegato aziendale, ove presente, e nel Piano di controllo </w:t>
      </w:r>
      <w:proofErr w:type="spellStart"/>
      <w:r w:rsidRPr="008F77AE">
        <w:rPr>
          <w:rFonts w:ascii="Arial" w:hAnsi="Arial" w:cs="Arial"/>
        </w:rPr>
        <w:t>Covid</w:t>
      </w:r>
      <w:proofErr w:type="spellEnd"/>
      <w:r w:rsidRPr="008F77AE">
        <w:rPr>
          <w:rFonts w:ascii="Arial" w:hAnsi="Arial" w:cs="Arial"/>
        </w:rPr>
        <w:t xml:space="preserve"> approvato dalla Direzione Generale della FTSA. In particolare sugli autoveicoli ad uso promiscuo sono collocati soluzioni di gel idroalcolico e un flacone di soluzione </w:t>
      </w:r>
      <w:proofErr w:type="spellStart"/>
      <w:proofErr w:type="gramStart"/>
      <w:r w:rsidRPr="008F77AE">
        <w:rPr>
          <w:rFonts w:ascii="Arial" w:hAnsi="Arial" w:cs="Arial"/>
        </w:rPr>
        <w:t>disinfettante.</w:t>
      </w:r>
      <w:r w:rsidR="00051885" w:rsidRPr="00AD1237">
        <w:rPr>
          <w:rFonts w:ascii="Arial" w:hAnsi="Arial" w:cs="Arial"/>
        </w:rPr>
        <w:t>E</w:t>
      </w:r>
      <w:proofErr w:type="spellEnd"/>
      <w:proofErr w:type="gramEnd"/>
      <w:r w:rsidR="00051885" w:rsidRPr="00AD1237">
        <w:rPr>
          <w:rFonts w:ascii="Arial" w:hAnsi="Arial" w:cs="Arial"/>
        </w:rPr>
        <w:t xml:space="preserve">’ prevista </w:t>
      </w:r>
      <w:r w:rsidR="00051885" w:rsidRPr="00AD1237">
        <w:rPr>
          <w:rFonts w:ascii="Arial" w:hAnsi="Arial" w:cs="Arial"/>
          <w:color w:val="333333"/>
          <w:shd w:val="clear" w:color="auto" w:fill="FFFFFF"/>
        </w:rPr>
        <w:t xml:space="preserve"> la presenza del solo guidatore nella parte anteriore della vettura e di due passeggeri al massimo per ciascuna ulteriore fila di sedili posteriori, con obbligo per tutti i passeggeri di indossare la mascherina. L’obbligo di indossare la mascherina può essere derogato nella sola ipotesi in cui la vettura risulti dotata di un separatore fisico (plexiglas) fra la fila anteriore e posteriore della macchina, essendo in tale caso ammessa la presenza del solo guidatore nella fila anteriore e di un solo passeggero per la fila posteriore</w:t>
      </w:r>
      <w:r w:rsidR="00051885" w:rsidRPr="00AD1237">
        <w:rPr>
          <w:rFonts w:ascii="Helvetica" w:hAnsi="Helvetica" w:cs="Helvetica"/>
          <w:color w:val="333333"/>
          <w:shd w:val="clear" w:color="auto" w:fill="FFFFFF"/>
        </w:rPr>
        <w:t>.</w:t>
      </w:r>
      <w:r w:rsidR="00051885">
        <w:rPr>
          <w:rFonts w:ascii="&amp;quot" w:hAnsi="&amp;quot"/>
          <w:color w:val="333333"/>
          <w:sz w:val="27"/>
          <w:szCs w:val="27"/>
        </w:rPr>
        <w:br/>
      </w:r>
      <w:r w:rsidRPr="008F77AE">
        <w:rPr>
          <w:rFonts w:ascii="Arial" w:hAnsi="Arial" w:cs="Arial"/>
        </w:rPr>
        <w:t>Prima del loro utilizzo il personale sanifica gli automezzi, se utilizzati da più persone, dovranno essere igienizzati (per la porzione riguardante quadro di comando, volante, maniglie, leve e cruscotto..</w:t>
      </w:r>
      <w:proofErr w:type="spellStart"/>
      <w:r w:rsidRPr="008F77AE">
        <w:rPr>
          <w:rFonts w:ascii="Arial" w:hAnsi="Arial" w:cs="Arial"/>
        </w:rPr>
        <w:t>etc</w:t>
      </w:r>
      <w:proofErr w:type="spellEnd"/>
      <w:r w:rsidRPr="008F77AE">
        <w:rPr>
          <w:rFonts w:ascii="Arial" w:hAnsi="Arial" w:cs="Arial"/>
        </w:rPr>
        <w:t xml:space="preserve">), tramite la soluzione disinfettante e si dovrà areare l’abitacolo. </w:t>
      </w:r>
    </w:p>
    <w:p w14:paraId="10BBB61B" w14:textId="77777777" w:rsidR="00C56AEA" w:rsidRPr="008F77AE" w:rsidRDefault="00C56AEA" w:rsidP="00C56AEA">
      <w:pPr>
        <w:jc w:val="both"/>
        <w:rPr>
          <w:rFonts w:ascii="Arial" w:hAnsi="Arial" w:cs="Arial"/>
        </w:rPr>
      </w:pPr>
      <w:r w:rsidRPr="008F77AE">
        <w:rPr>
          <w:rFonts w:ascii="Arial" w:hAnsi="Arial" w:cs="Arial"/>
        </w:rPr>
        <w:t xml:space="preserve">VISITE DOMICILIARI </w:t>
      </w:r>
    </w:p>
    <w:p w14:paraId="0C45EB26" w14:textId="77777777" w:rsidR="00C56AEA" w:rsidRPr="008F77AE" w:rsidRDefault="00C56AEA" w:rsidP="00C56AEA">
      <w:pPr>
        <w:jc w:val="both"/>
        <w:rPr>
          <w:rFonts w:ascii="Arial" w:hAnsi="Arial" w:cs="Arial"/>
        </w:rPr>
      </w:pPr>
      <w:r w:rsidRPr="008F77AE">
        <w:rPr>
          <w:rFonts w:ascii="Arial" w:hAnsi="Arial" w:cs="Arial"/>
        </w:rPr>
        <w:t xml:space="preserve"> Astenersi dall'effettuazione di visita domiciliare se prima non è stato effettuato check point telefonico. Qualora le persone non volessero fornire informazioni sul loro stato di salute astenersi dalla visita domiciliare; laddove invece l’intervento sia ritenuto dall’Assistente Sociale indifferibile e urgente, il responsabile del servizio sociale accede all’elenco dei dati aziendali dei </w:t>
      </w:r>
      <w:proofErr w:type="spellStart"/>
      <w:r w:rsidRPr="008F77AE">
        <w:rPr>
          <w:rFonts w:ascii="Arial" w:hAnsi="Arial" w:cs="Arial"/>
        </w:rPr>
        <w:t>covid</w:t>
      </w:r>
      <w:proofErr w:type="spellEnd"/>
      <w:r w:rsidRPr="008F77AE">
        <w:rPr>
          <w:rFonts w:ascii="Arial" w:hAnsi="Arial" w:cs="Arial"/>
        </w:rPr>
        <w:t xml:space="preserve"> positivi per valutare le misure preventive da far adottare all’operatore che eseguirà la prestazione</w:t>
      </w:r>
    </w:p>
    <w:p w14:paraId="715AD343" w14:textId="77777777" w:rsidR="00C56AEA" w:rsidRPr="008F77AE" w:rsidRDefault="00C56AEA" w:rsidP="00C56AEA">
      <w:pPr>
        <w:jc w:val="both"/>
        <w:rPr>
          <w:rFonts w:ascii="Arial" w:hAnsi="Arial" w:cs="Arial"/>
        </w:rPr>
      </w:pPr>
      <w:r w:rsidRPr="008F77AE">
        <w:rPr>
          <w:rFonts w:ascii="Arial" w:hAnsi="Arial" w:cs="Arial"/>
        </w:rPr>
        <w:t xml:space="preserve">• Se quando si arriva al domicilio dell’utente ci si rende conto della presenza di una sintomatologia riconducibile al </w:t>
      </w:r>
      <w:proofErr w:type="spellStart"/>
      <w:r w:rsidRPr="008F77AE">
        <w:rPr>
          <w:rFonts w:ascii="Arial" w:hAnsi="Arial" w:cs="Arial"/>
        </w:rPr>
        <w:t>Covid</w:t>
      </w:r>
      <w:proofErr w:type="spellEnd"/>
      <w:r w:rsidRPr="008F77AE">
        <w:rPr>
          <w:rFonts w:ascii="Arial" w:hAnsi="Arial" w:cs="Arial"/>
        </w:rPr>
        <w:t xml:space="preserve"> 19 non si </w:t>
      </w:r>
      <w:proofErr w:type="gramStart"/>
      <w:r w:rsidRPr="008F77AE">
        <w:rPr>
          <w:rFonts w:ascii="Arial" w:hAnsi="Arial" w:cs="Arial"/>
        </w:rPr>
        <w:t>esegue  la</w:t>
      </w:r>
      <w:proofErr w:type="gramEnd"/>
      <w:r w:rsidRPr="008F77AE">
        <w:rPr>
          <w:rFonts w:ascii="Arial" w:hAnsi="Arial" w:cs="Arial"/>
        </w:rPr>
        <w:t xml:space="preserve"> visita domiciliare. </w:t>
      </w:r>
    </w:p>
    <w:p w14:paraId="4467B5F7" w14:textId="77777777" w:rsidR="00C56AEA" w:rsidRPr="008F77AE" w:rsidRDefault="00C56AEA" w:rsidP="00C56AEA">
      <w:pPr>
        <w:jc w:val="both"/>
        <w:rPr>
          <w:rFonts w:ascii="Arial" w:hAnsi="Arial" w:cs="Arial"/>
        </w:rPr>
      </w:pPr>
      <w:r w:rsidRPr="008F77AE">
        <w:rPr>
          <w:rFonts w:ascii="Arial" w:hAnsi="Arial" w:cs="Arial"/>
        </w:rPr>
        <w:t xml:space="preserve">• Nel caso di dichiarata presenza di sintomatologia sopra descritta o in caso di isolamento anche di un congiunto rinviare la visita domiciliare. </w:t>
      </w:r>
    </w:p>
    <w:p w14:paraId="59BC8BB0" w14:textId="77777777" w:rsidR="00C56AEA" w:rsidRPr="008F77AE" w:rsidRDefault="00C56AEA" w:rsidP="00C56AEA">
      <w:pPr>
        <w:jc w:val="both"/>
        <w:rPr>
          <w:rFonts w:ascii="Arial" w:hAnsi="Arial" w:cs="Arial"/>
        </w:rPr>
      </w:pPr>
      <w:r w:rsidRPr="008F77AE">
        <w:rPr>
          <w:rFonts w:ascii="Arial" w:hAnsi="Arial" w:cs="Arial"/>
        </w:rPr>
        <w:t xml:space="preserve">• Dare priorità alle visite domiciliari che rispondono a mandati dei Tribunali. </w:t>
      </w:r>
    </w:p>
    <w:p w14:paraId="3147B94D" w14:textId="77777777" w:rsidR="00C56AEA" w:rsidRPr="008F77AE" w:rsidRDefault="00C56AEA" w:rsidP="00C56AEA">
      <w:pPr>
        <w:jc w:val="both"/>
        <w:rPr>
          <w:rFonts w:ascii="Arial" w:hAnsi="Arial" w:cs="Arial"/>
        </w:rPr>
      </w:pPr>
      <w:r w:rsidRPr="008F77AE">
        <w:rPr>
          <w:rFonts w:ascii="Arial" w:hAnsi="Arial" w:cs="Arial"/>
        </w:rPr>
        <w:t xml:space="preserve">• Rimandare tutte le visite che possono essere rinviate senza procurare un danno ai nostri utenti. </w:t>
      </w:r>
    </w:p>
    <w:p w14:paraId="279C9B10" w14:textId="77777777" w:rsidR="00C56AEA" w:rsidRPr="008F77AE" w:rsidRDefault="00C56AEA" w:rsidP="00C56AEA">
      <w:pPr>
        <w:jc w:val="both"/>
        <w:rPr>
          <w:rFonts w:ascii="Arial" w:hAnsi="Arial" w:cs="Arial"/>
        </w:rPr>
      </w:pPr>
      <w:r w:rsidRPr="008F77AE">
        <w:rPr>
          <w:rFonts w:ascii="Arial" w:hAnsi="Arial" w:cs="Arial"/>
        </w:rPr>
        <w:t>• Una volta a casa degli utenti cercare di evitare di sostare in ambienti angusti e/o affollati, attenersi alla osservazione scrupolosa delle raccomandazioni di cui sopra, con particolare attenzione al mantenimento della distanza di sicurezza di almeno un metro, preferibilmente 1,8m.</w:t>
      </w:r>
    </w:p>
    <w:p w14:paraId="3DF5715B" w14:textId="77777777" w:rsidR="00C56AEA" w:rsidRPr="008F77AE" w:rsidRDefault="00C56AEA" w:rsidP="00C56AEA">
      <w:pPr>
        <w:jc w:val="both"/>
        <w:rPr>
          <w:rFonts w:ascii="Arial" w:hAnsi="Arial" w:cs="Arial"/>
        </w:rPr>
      </w:pPr>
      <w:r w:rsidRPr="008F77AE">
        <w:rPr>
          <w:rFonts w:ascii="Arial" w:hAnsi="Arial" w:cs="Arial"/>
        </w:rPr>
        <w:lastRenderedPageBreak/>
        <w:t xml:space="preserve"> • Se per motivazioni inderogabili fosse necessario effettuare visita domiciliare a persona positiva al </w:t>
      </w:r>
      <w:proofErr w:type="spellStart"/>
      <w:r w:rsidRPr="008F77AE">
        <w:rPr>
          <w:rFonts w:ascii="Arial" w:hAnsi="Arial" w:cs="Arial"/>
        </w:rPr>
        <w:t>Covid</w:t>
      </w:r>
      <w:proofErr w:type="spellEnd"/>
      <w:r w:rsidRPr="008F77AE">
        <w:rPr>
          <w:rFonts w:ascii="Arial" w:hAnsi="Arial" w:cs="Arial"/>
        </w:rPr>
        <w:t xml:space="preserve"> 19 contattare il servizio di prevenzione e protezione aziendale per opportuno addestramento dell’operatore che effettuerà la prestazione; saranno inoltre forniti i dispositivi necessari.</w:t>
      </w:r>
    </w:p>
    <w:p w14:paraId="0C0A80E9" w14:textId="77777777" w:rsidR="00C56AEA" w:rsidRPr="008F77AE" w:rsidRDefault="00C56AEA" w:rsidP="00C56AEA">
      <w:pPr>
        <w:spacing w:after="120"/>
        <w:jc w:val="both"/>
        <w:rPr>
          <w:rFonts w:ascii="Arial" w:hAnsi="Arial" w:cs="Arial"/>
        </w:rPr>
      </w:pPr>
      <w:r w:rsidRPr="008F77AE">
        <w:rPr>
          <w:rFonts w:ascii="Arial" w:hAnsi="Arial" w:cs="Arial"/>
        </w:rPr>
        <w:t>VISITE IN STRUTTURE Effettuarle solo se indispensabili ed attenersi alle indicazioni contenute sia nelle Istruzioni Operative Aziendali che alle disposizioni impartite dalle Direzioni dei Presidi residenziali e semiresidenziali. In questo delicato momento, si ravvisa con maggiore necessità che l’assistente sociale referente del caso mantenga la titolarità e la continuità della presa in carico dell’utente e manifesti la propria presenza, seppur a distanza, attraverso il monitoraggio telefonico con i referenti delle strutture ospitanti, contatti telefonici con gli utenti stessi laddove possibile, contatti con i familiari. La pulizia degli ambienti di lavoro va effettuata regolarmente nel rispetto dei principi di igiene dei luoghi di lavoro e ambienti di vita.</w:t>
      </w:r>
    </w:p>
    <w:p w14:paraId="0A001DC0" w14:textId="6672EC27" w:rsidR="00C56AEA" w:rsidRPr="008F77AE" w:rsidRDefault="00C56AEA" w:rsidP="00C56AEA">
      <w:pPr>
        <w:tabs>
          <w:tab w:val="left" w:pos="940"/>
          <w:tab w:val="left" w:pos="1440"/>
        </w:tabs>
        <w:adjustRightInd w:val="0"/>
        <w:spacing w:after="240" w:line="320" w:lineRule="atLeast"/>
        <w:jc w:val="both"/>
        <w:rPr>
          <w:rFonts w:ascii="Arial" w:hAnsi="Arial" w:cs="Arial"/>
        </w:rPr>
      </w:pPr>
      <w:r w:rsidRPr="008F77AE">
        <w:rPr>
          <w:rFonts w:ascii="Arial" w:hAnsi="Arial" w:cs="Arial"/>
        </w:rPr>
        <w:t xml:space="preserve">UTILIZZO MEZZI AZIENDALI I mezzi aziendali vanno utilizzati mantenendo la distanza di 1 metro al suo interno; nel caso in cui ci siano due passeggeri dovrà essere indossata sempre la mascherina. In ogni caso attenersi alle istruzioni operative fornite nell’allegato aziendale, ove presente, e nel Piano di controllo </w:t>
      </w:r>
      <w:proofErr w:type="spellStart"/>
      <w:r w:rsidRPr="008F77AE">
        <w:rPr>
          <w:rFonts w:ascii="Arial" w:hAnsi="Arial" w:cs="Arial"/>
        </w:rPr>
        <w:t>Covid</w:t>
      </w:r>
      <w:proofErr w:type="spellEnd"/>
      <w:r w:rsidRPr="008F77AE">
        <w:rPr>
          <w:rFonts w:ascii="Arial" w:hAnsi="Arial" w:cs="Arial"/>
        </w:rPr>
        <w:t xml:space="preserve"> approvato dalla Direzione Generale della FTSA. </w:t>
      </w:r>
      <w:proofErr w:type="gramStart"/>
      <w:r w:rsidRPr="008F77AE">
        <w:rPr>
          <w:rFonts w:ascii="Arial" w:hAnsi="Arial" w:cs="Arial"/>
        </w:rPr>
        <w:t>In particolare</w:t>
      </w:r>
      <w:proofErr w:type="gramEnd"/>
      <w:r w:rsidRPr="008F77AE">
        <w:rPr>
          <w:rFonts w:ascii="Arial" w:hAnsi="Arial" w:cs="Arial"/>
        </w:rPr>
        <w:t xml:space="preserve"> sugli autoveicoli ad uso promiscuo sono collocati soluzioni di gel idroalcolico e un flacone di soluzione disinfettante.</w:t>
      </w:r>
      <w:r w:rsidR="005A42DD" w:rsidRPr="005A42DD">
        <w:rPr>
          <w:rFonts w:ascii="Helvetica" w:hAnsi="Helvetica" w:cs="Helvetica"/>
          <w:color w:val="333333"/>
          <w:sz w:val="27"/>
          <w:szCs w:val="27"/>
          <w:shd w:val="clear" w:color="auto" w:fill="FFFFFF"/>
        </w:rPr>
        <w:t xml:space="preserve"> </w:t>
      </w:r>
      <w:proofErr w:type="gramStart"/>
      <w:r w:rsidR="005A42DD" w:rsidRPr="005A42DD">
        <w:rPr>
          <w:rFonts w:ascii="Arial" w:hAnsi="Arial" w:cs="Arial"/>
          <w:color w:val="333333"/>
          <w:shd w:val="clear" w:color="auto" w:fill="FFFFFF"/>
        </w:rPr>
        <w:t>E’</w:t>
      </w:r>
      <w:proofErr w:type="gramEnd"/>
      <w:r w:rsidR="005A42DD" w:rsidRPr="005A42DD">
        <w:rPr>
          <w:rFonts w:ascii="Arial" w:hAnsi="Arial" w:cs="Arial"/>
          <w:color w:val="333333"/>
          <w:shd w:val="clear" w:color="auto" w:fill="FFFFFF"/>
        </w:rPr>
        <w:t xml:space="preserve"> consentita </w:t>
      </w:r>
      <w:r w:rsidR="005A42DD" w:rsidRPr="005A42DD">
        <w:rPr>
          <w:rFonts w:ascii="Arial" w:hAnsi="Arial" w:cs="Arial"/>
          <w:color w:val="333333"/>
          <w:shd w:val="clear" w:color="auto" w:fill="FFFFFF"/>
        </w:rPr>
        <w:t>la presenza del solo guidatore nella parte anteriore della vettura e di due passeggeri al massimo per ciascuna ulteriore fila di sedili posteriori, con obbligo per tutti i passeggeri di indossare la mascherina. L’obbligo di indossare la mascherina può essere derogato nella sola ipotesi in cui la vettura risulti dotata di un separatore fisico (plexiglas) fra la fila anteriore e posteriore della macchina, essendo in tale caso ammessa la presenza del solo guidatore nella fila anteriore e di un solo passeggero per la fila posteriore.</w:t>
      </w:r>
    </w:p>
    <w:p w14:paraId="4181FD95" w14:textId="77777777" w:rsidR="00C56AEA" w:rsidRPr="008F77AE" w:rsidRDefault="00C56AEA" w:rsidP="00C56AEA">
      <w:pPr>
        <w:tabs>
          <w:tab w:val="left" w:pos="940"/>
          <w:tab w:val="left" w:pos="1440"/>
        </w:tabs>
        <w:adjustRightInd w:val="0"/>
        <w:spacing w:after="240" w:line="320" w:lineRule="atLeast"/>
        <w:jc w:val="both"/>
        <w:rPr>
          <w:rFonts w:ascii="Arial" w:hAnsi="Arial" w:cs="Arial"/>
        </w:rPr>
      </w:pPr>
      <w:r w:rsidRPr="008F77AE">
        <w:rPr>
          <w:rFonts w:ascii="Arial" w:hAnsi="Arial" w:cs="Arial"/>
        </w:rPr>
        <w:t xml:space="preserve">Prima del loro utilizzo il personale sanifica gli automezzi, se utilizzati da più persone, dovranno essere igienizzati (per la porzione riguardante quadro di comando, volante, maniglie, leve e </w:t>
      </w:r>
      <w:proofErr w:type="gramStart"/>
      <w:r w:rsidRPr="008F77AE">
        <w:rPr>
          <w:rFonts w:ascii="Arial" w:hAnsi="Arial" w:cs="Arial"/>
        </w:rPr>
        <w:t>cruscotto..</w:t>
      </w:r>
      <w:proofErr w:type="spellStart"/>
      <w:proofErr w:type="gramEnd"/>
      <w:r w:rsidRPr="008F77AE">
        <w:rPr>
          <w:rFonts w:ascii="Arial" w:hAnsi="Arial" w:cs="Arial"/>
        </w:rPr>
        <w:t>etc</w:t>
      </w:r>
      <w:proofErr w:type="spellEnd"/>
      <w:r w:rsidRPr="008F77AE">
        <w:rPr>
          <w:rFonts w:ascii="Arial" w:hAnsi="Arial" w:cs="Arial"/>
        </w:rPr>
        <w:t xml:space="preserve">), tramite la soluzione disinfettante e si dovrà areare l’abitacolo.  </w:t>
      </w:r>
    </w:p>
    <w:p w14:paraId="32EA04C3" w14:textId="77777777" w:rsidR="00C56AEA" w:rsidRPr="008F77AE" w:rsidRDefault="00C56AEA" w:rsidP="00C56AEA">
      <w:pPr>
        <w:spacing w:after="120"/>
        <w:jc w:val="center"/>
        <w:rPr>
          <w:rFonts w:ascii="Arial" w:hAnsi="Arial" w:cs="Arial"/>
        </w:rPr>
      </w:pPr>
      <w:r w:rsidRPr="008F77AE">
        <w:rPr>
          <w:rFonts w:ascii="Arial" w:hAnsi="Arial" w:cs="Arial"/>
        </w:rPr>
        <w:t>PROCEDURA DI PULIZIA E SANIFICAZIONE E DI AREAZIONE</w:t>
      </w:r>
    </w:p>
    <w:p w14:paraId="56C57931" w14:textId="77777777" w:rsidR="00C56AEA" w:rsidRPr="008F77AE" w:rsidRDefault="00C56AEA" w:rsidP="00C56AEA">
      <w:pPr>
        <w:pStyle w:val="Corpotesto"/>
        <w:jc w:val="both"/>
        <w:rPr>
          <w:rFonts w:ascii="Arial" w:hAnsi="Arial" w:cs="Arial"/>
          <w:sz w:val="22"/>
          <w:szCs w:val="22"/>
        </w:rPr>
      </w:pPr>
      <w:r w:rsidRPr="008F77AE">
        <w:rPr>
          <w:rFonts w:ascii="Arial" w:hAnsi="Arial" w:cs="Arial"/>
          <w:sz w:val="22"/>
          <w:szCs w:val="22"/>
        </w:rPr>
        <w:t xml:space="preserve">La qualità dell’aria indoor negli ambienti lavorativi, indipendentemente dagli effetti sulla salute, ha un’importante influenza sulle prestazioni e sul benessere fisico e mentale dei lavoratori (es. aumento/perdita della produttività, della concentrazione, dei tempi di reazione, livello di motivazione e soddisfazione, competenze professionali, riduzione delle giornate di assenza, stress, aumento dei costi sanitari e di assistenza a carico del lavoratore, del Servizio Sanitario Nazionale-SSN, ecc.). </w:t>
      </w:r>
    </w:p>
    <w:p w14:paraId="70C72A29" w14:textId="77777777" w:rsidR="00C56AEA" w:rsidRPr="008F77AE" w:rsidRDefault="00C56AEA" w:rsidP="00C56AEA">
      <w:pPr>
        <w:pStyle w:val="Corpotesto"/>
        <w:jc w:val="both"/>
        <w:rPr>
          <w:rFonts w:ascii="Arial" w:hAnsi="Arial" w:cs="Arial"/>
          <w:sz w:val="22"/>
          <w:szCs w:val="22"/>
        </w:rPr>
      </w:pPr>
      <w:r w:rsidRPr="008F77AE">
        <w:rPr>
          <w:rFonts w:ascii="Arial" w:hAnsi="Arial" w:cs="Arial"/>
          <w:sz w:val="22"/>
          <w:szCs w:val="22"/>
        </w:rPr>
        <w:t xml:space="preserve">Pertanto, risulta fondamentale considerare i rapporti strettissimi che intercorrono tra i molteplici fattori che intervengono: </w:t>
      </w:r>
    </w:p>
    <w:p w14:paraId="23A94D2C" w14:textId="77777777" w:rsidR="00C56AEA" w:rsidRPr="008F77AE" w:rsidRDefault="00C56AEA" w:rsidP="00C56AEA">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8F77AE">
        <w:rPr>
          <w:rFonts w:ascii="Arial" w:hAnsi="Arial" w:cs="Arial"/>
        </w:rPr>
        <w:t xml:space="preserve">le attività, </w:t>
      </w:r>
      <w:r w:rsidRPr="008F77AE">
        <w:rPr>
          <w:rFonts w:ascii="Tahoma" w:hAnsi="Tahoma" w:cs="Tahoma"/>
        </w:rPr>
        <w:t> </w:t>
      </w:r>
    </w:p>
    <w:p w14:paraId="31026894" w14:textId="77777777" w:rsidR="00C56AEA" w:rsidRPr="008F77AE" w:rsidRDefault="00C56AEA" w:rsidP="00C56AEA">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8F77AE">
        <w:rPr>
          <w:rFonts w:ascii="Arial" w:hAnsi="Arial" w:cs="Arial"/>
        </w:rPr>
        <w:t xml:space="preserve">le mansioni (molto diverse) e i comportamenti dei lavoratori, </w:t>
      </w:r>
      <w:r w:rsidRPr="008F77AE">
        <w:rPr>
          <w:rFonts w:ascii="Tahoma" w:hAnsi="Tahoma" w:cs="Tahoma"/>
        </w:rPr>
        <w:t> </w:t>
      </w:r>
    </w:p>
    <w:p w14:paraId="4472B634" w14:textId="77777777" w:rsidR="00C56AEA" w:rsidRPr="008F77AE" w:rsidRDefault="00C56AEA" w:rsidP="00C56AEA">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8F77AE">
        <w:rPr>
          <w:rFonts w:ascii="Arial" w:hAnsi="Arial" w:cs="Arial"/>
        </w:rPr>
        <w:t xml:space="preserve">la corretta applicazione delle procedure organizzative-gestionali dei processi funzionali che guidano il complesso percorso di erogazione delle attività, </w:t>
      </w:r>
      <w:r w:rsidRPr="008F77AE">
        <w:rPr>
          <w:rFonts w:ascii="Tahoma" w:hAnsi="Tahoma" w:cs="Tahoma"/>
        </w:rPr>
        <w:t> </w:t>
      </w:r>
    </w:p>
    <w:p w14:paraId="7FC4CAD1" w14:textId="77777777" w:rsidR="00C56AEA" w:rsidRPr="008F77AE" w:rsidRDefault="00C56AEA" w:rsidP="00C56AEA">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8F77AE">
        <w:rPr>
          <w:rFonts w:ascii="Arial" w:hAnsi="Arial" w:cs="Arial"/>
        </w:rPr>
        <w:t xml:space="preserve">le caratteristiche di qualità della struttura edilizia, </w:t>
      </w:r>
      <w:r w:rsidRPr="008F77AE">
        <w:rPr>
          <w:rFonts w:ascii="Tahoma" w:hAnsi="Tahoma" w:cs="Tahoma"/>
        </w:rPr>
        <w:t> </w:t>
      </w:r>
    </w:p>
    <w:p w14:paraId="3BA5C3A4" w14:textId="77777777" w:rsidR="00C56AEA" w:rsidRPr="008F77AE" w:rsidRDefault="00C56AEA" w:rsidP="00C56AEA">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8F77AE">
        <w:rPr>
          <w:rFonts w:ascii="Arial" w:hAnsi="Arial" w:cs="Arial"/>
        </w:rPr>
        <w:t xml:space="preserve">la presenza e l’utilizzo di impianti tecnologici (es. Ventilazione Meccanica Controllata, VCM), </w:t>
      </w:r>
      <w:r w:rsidRPr="008F77AE">
        <w:rPr>
          <w:rFonts w:ascii="Tahoma" w:hAnsi="Tahoma" w:cs="Tahoma"/>
        </w:rPr>
        <w:t> </w:t>
      </w:r>
    </w:p>
    <w:p w14:paraId="614F2D0A" w14:textId="77777777" w:rsidR="00C56AEA" w:rsidRPr="008F77AE" w:rsidRDefault="00C56AEA" w:rsidP="00C56AEA">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8F77AE">
        <w:rPr>
          <w:rFonts w:ascii="Arial" w:hAnsi="Arial" w:cs="Arial"/>
        </w:rPr>
        <w:t xml:space="preserve">la presenza e l’utilizzo di impianti fissi (es. pompe di calore, </w:t>
      </w:r>
      <w:proofErr w:type="spellStart"/>
      <w:r w:rsidRPr="008F77AE">
        <w:rPr>
          <w:rFonts w:ascii="Arial" w:hAnsi="Arial" w:cs="Arial"/>
        </w:rPr>
        <w:t>fancoil</w:t>
      </w:r>
      <w:proofErr w:type="spellEnd"/>
      <w:r w:rsidRPr="008F77AE">
        <w:rPr>
          <w:rFonts w:ascii="Arial" w:hAnsi="Arial" w:cs="Arial"/>
        </w:rPr>
        <w:t xml:space="preserve">, o termoconvettori), </w:t>
      </w:r>
      <w:r w:rsidRPr="008F77AE">
        <w:rPr>
          <w:rFonts w:ascii="Tahoma" w:hAnsi="Tahoma" w:cs="Tahoma"/>
        </w:rPr>
        <w:t> </w:t>
      </w:r>
    </w:p>
    <w:p w14:paraId="357FB6E5" w14:textId="77777777" w:rsidR="00C56AEA" w:rsidRPr="008F77AE" w:rsidRDefault="00C56AEA" w:rsidP="00C56AEA">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8F77AE">
        <w:rPr>
          <w:rFonts w:ascii="Arial" w:hAnsi="Arial" w:cs="Arial"/>
        </w:rPr>
        <w:t xml:space="preserve">la presenza di addetti/operatori professionali di ditte esterne (es. pulizia, manutenzione, fornitori, ecc.), le attività di pulizia e sanificazione ordinarie e straordinarie, le manutenzioni. </w:t>
      </w:r>
      <w:r w:rsidRPr="008F77AE">
        <w:rPr>
          <w:rFonts w:ascii="Tahoma" w:hAnsi="Tahoma" w:cs="Tahoma"/>
        </w:rPr>
        <w:t> </w:t>
      </w:r>
    </w:p>
    <w:p w14:paraId="7F9835FF" w14:textId="77777777" w:rsidR="00C56AEA" w:rsidRPr="008F77AE" w:rsidRDefault="00C56AEA" w:rsidP="00C56AEA">
      <w:pPr>
        <w:spacing w:after="120"/>
        <w:jc w:val="both"/>
        <w:rPr>
          <w:rFonts w:ascii="Arial" w:hAnsi="Arial" w:cs="Arial"/>
        </w:rPr>
      </w:pPr>
      <w:r w:rsidRPr="008F77AE">
        <w:rPr>
          <w:rFonts w:ascii="Arial" w:hAnsi="Arial" w:cs="Arial"/>
        </w:rPr>
        <w:t xml:space="preserve">Con essi possono interagire le procedure di gestione organica delle molteplici attività di prevenzione messe in atto e condivise all’interno degli edifici/ambienti nel contesto dell’epidemia di SARS-COV-2 (es. precauzioni standard: disporre le dotazioni dei diversi DPI, mantenere la distanza di almeno 1,80 metri; tossire e starnutire coprendo naso e bocca, usando fazzoletti o nella piega del gomito; lavare le mani con acqua e sapone o con gel idroalcolico). Trattasi di fattori che contribuiscono in modo significativo sulla qualità dell’aria indoor, sullo </w:t>
      </w:r>
      <w:r w:rsidRPr="008F77AE">
        <w:rPr>
          <w:rFonts w:ascii="Arial" w:hAnsi="Arial" w:cs="Arial"/>
        </w:rPr>
        <w:lastRenderedPageBreak/>
        <w:t xml:space="preserve">stato di salute e sulla soddisfazione di tutto il personale (dipendente e non) che a vario titolo frequenta l’edifico/ambienti. </w:t>
      </w:r>
      <w:r w:rsidRPr="008F77AE">
        <w:rPr>
          <w:rFonts w:ascii="Tahoma" w:hAnsi="Tahoma" w:cs="Tahoma"/>
        </w:rPr>
        <w:t> </w:t>
      </w:r>
    </w:p>
    <w:p w14:paraId="0D5C6A6E" w14:textId="77777777" w:rsidR="00C56AEA" w:rsidRPr="008F77AE" w:rsidRDefault="00C56AEA" w:rsidP="00C56AEA">
      <w:pPr>
        <w:pStyle w:val="Titolo1"/>
        <w:keepNext/>
        <w:widowControl/>
        <w:tabs>
          <w:tab w:val="left" w:pos="426"/>
        </w:tabs>
        <w:autoSpaceDE/>
        <w:autoSpaceDN/>
        <w:spacing w:before="120" w:after="120"/>
        <w:ind w:left="0"/>
        <w:jc w:val="both"/>
        <w:rPr>
          <w:rFonts w:ascii="Arial" w:hAnsi="Arial" w:cs="Arial"/>
          <w:sz w:val="22"/>
          <w:szCs w:val="22"/>
        </w:rPr>
      </w:pPr>
      <w:r w:rsidRPr="008F77AE">
        <w:rPr>
          <w:rFonts w:ascii="Arial" w:hAnsi="Arial" w:cs="Arial"/>
          <w:sz w:val="22"/>
          <w:szCs w:val="22"/>
        </w:rPr>
        <w:t>CONSIDERAZIONI SPECIFICHE</w:t>
      </w:r>
    </w:p>
    <w:p w14:paraId="2D6BBBEE" w14:textId="77777777" w:rsidR="00C56AEA" w:rsidRPr="008F77AE" w:rsidRDefault="00C56AEA" w:rsidP="00C56AEA">
      <w:pPr>
        <w:spacing w:after="120"/>
        <w:jc w:val="both"/>
        <w:rPr>
          <w:rFonts w:ascii="Arial" w:hAnsi="Arial" w:cs="Arial"/>
        </w:rPr>
      </w:pPr>
      <w:r w:rsidRPr="008F77AE">
        <w:rPr>
          <w:rFonts w:ascii="Arial" w:hAnsi="Arial" w:cs="Arial"/>
        </w:rPr>
        <w:t xml:space="preserve">Presso gli uffici sono stati messi a disposizione </w:t>
      </w:r>
      <w:proofErr w:type="gramStart"/>
      <w:r w:rsidRPr="008F77AE">
        <w:rPr>
          <w:rFonts w:ascii="Arial" w:hAnsi="Arial" w:cs="Arial"/>
        </w:rPr>
        <w:t>del personale flaconi</w:t>
      </w:r>
      <w:proofErr w:type="gramEnd"/>
      <w:r w:rsidRPr="008F77AE">
        <w:rPr>
          <w:rFonts w:ascii="Arial" w:hAnsi="Arial" w:cs="Arial"/>
        </w:rPr>
        <w:t xml:space="preserve"> di materiale disinfettante per le superfici e i dipendenti sono informati sul loro utilizzo.</w:t>
      </w:r>
    </w:p>
    <w:p w14:paraId="19155542" w14:textId="478115F8" w:rsidR="00C56AEA" w:rsidRPr="008F77AE" w:rsidRDefault="00C56AEA" w:rsidP="00C56AEA">
      <w:pPr>
        <w:spacing w:after="120"/>
        <w:jc w:val="both"/>
        <w:rPr>
          <w:rFonts w:ascii="Arial" w:hAnsi="Arial" w:cs="Arial"/>
        </w:rPr>
      </w:pPr>
      <w:r w:rsidRPr="008F77AE">
        <w:rPr>
          <w:rFonts w:ascii="Arial" w:hAnsi="Arial" w:cs="Arial"/>
        </w:rPr>
        <w:t>Il personale Addetto alle pulizie degli ambienti è informato circa il rischio Covid-19 e circa l’utilizzo dei DPI.</w:t>
      </w:r>
    </w:p>
    <w:p w14:paraId="133DDCA6" w14:textId="77777777" w:rsidR="00297738" w:rsidRPr="008F77AE" w:rsidRDefault="00297738" w:rsidP="00297738">
      <w:pPr>
        <w:pStyle w:val="Corpotesto"/>
        <w:jc w:val="both"/>
        <w:rPr>
          <w:rFonts w:ascii="Arial" w:hAnsi="Arial" w:cs="Arial"/>
          <w:sz w:val="22"/>
          <w:szCs w:val="22"/>
        </w:rPr>
      </w:pPr>
    </w:p>
    <w:p w14:paraId="474693F0" w14:textId="77777777" w:rsidR="00297738" w:rsidRPr="008F77AE" w:rsidRDefault="00297738" w:rsidP="00297738">
      <w:pPr>
        <w:pStyle w:val="Corpotesto"/>
        <w:jc w:val="both"/>
        <w:rPr>
          <w:rFonts w:ascii="Arial" w:hAnsi="Arial" w:cs="Arial"/>
          <w:sz w:val="22"/>
          <w:szCs w:val="22"/>
        </w:rPr>
      </w:pPr>
    </w:p>
    <w:p w14:paraId="79A6418A" w14:textId="71FDD9F1" w:rsidR="00297738" w:rsidRPr="008F77AE" w:rsidRDefault="00297738" w:rsidP="00297738">
      <w:pPr>
        <w:pStyle w:val="Corpotesto"/>
        <w:jc w:val="both"/>
        <w:rPr>
          <w:rFonts w:ascii="Arial" w:hAnsi="Arial" w:cs="Arial"/>
          <w:sz w:val="22"/>
          <w:szCs w:val="22"/>
        </w:rPr>
      </w:pPr>
      <w:r w:rsidRPr="008F77AE">
        <w:rPr>
          <w:rFonts w:ascii="Arial" w:hAnsi="Arial" w:cs="Arial"/>
          <w:sz w:val="22"/>
          <w:szCs w:val="22"/>
        </w:rPr>
        <w:t xml:space="preserve">Gli sono </w:t>
      </w:r>
      <w:proofErr w:type="gramStart"/>
      <w:r w:rsidRPr="008F77AE">
        <w:rPr>
          <w:rFonts w:ascii="Arial" w:hAnsi="Arial" w:cs="Arial"/>
          <w:sz w:val="22"/>
          <w:szCs w:val="22"/>
        </w:rPr>
        <w:t>informati  in</w:t>
      </w:r>
      <w:proofErr w:type="gramEnd"/>
      <w:r w:rsidRPr="008F77AE">
        <w:rPr>
          <w:rFonts w:ascii="Arial" w:hAnsi="Arial" w:cs="Arial"/>
          <w:sz w:val="22"/>
          <w:szCs w:val="22"/>
        </w:rPr>
        <w:t xml:space="preserve"> merito alle modalità di accesso, al rispetto delle distanze in fila di metri 1,8, dell’obbligo di accedere con mascherina e dell’obbligo di detergersi le mani con apposita soluzione idroalcolica collocata all’ingresso.</w:t>
      </w:r>
    </w:p>
    <w:p w14:paraId="7A2D45CA" w14:textId="77777777" w:rsidR="00297738" w:rsidRPr="008F77AE" w:rsidRDefault="00297738" w:rsidP="00297738">
      <w:pPr>
        <w:spacing w:line="267" w:lineRule="exact"/>
        <w:rPr>
          <w:rFonts w:ascii="Arial" w:hAnsi="Arial" w:cs="Arial"/>
          <w:color w:val="548DD4" w:themeColor="text2" w:themeTint="99"/>
        </w:rPr>
      </w:pPr>
    </w:p>
    <w:p w14:paraId="35DB3D8F" w14:textId="77777777" w:rsidR="00297738" w:rsidRPr="008F77AE" w:rsidRDefault="00297738" w:rsidP="00297738">
      <w:pPr>
        <w:pStyle w:val="Corpotesto"/>
        <w:jc w:val="both"/>
        <w:rPr>
          <w:rFonts w:ascii="Arial" w:hAnsi="Arial" w:cs="Arial"/>
          <w:sz w:val="22"/>
          <w:szCs w:val="22"/>
        </w:rPr>
      </w:pPr>
    </w:p>
    <w:p w14:paraId="3E349BF1" w14:textId="77777777" w:rsidR="00297738" w:rsidRPr="008F77AE" w:rsidRDefault="00297738" w:rsidP="00C56AEA">
      <w:pPr>
        <w:spacing w:after="120"/>
        <w:jc w:val="both"/>
        <w:rPr>
          <w:rFonts w:ascii="Arial" w:hAnsi="Arial" w:cs="Arial"/>
        </w:rPr>
      </w:pPr>
    </w:p>
    <w:p w14:paraId="62747681" w14:textId="570B4B9B" w:rsidR="00C56AEA" w:rsidRPr="008F77AE" w:rsidRDefault="00C56AEA" w:rsidP="00C56AEA">
      <w:pPr>
        <w:pStyle w:val="Titolo1"/>
        <w:keepNext/>
        <w:widowControl/>
        <w:tabs>
          <w:tab w:val="left" w:pos="426"/>
        </w:tabs>
        <w:autoSpaceDE/>
        <w:autoSpaceDN/>
        <w:spacing w:before="120" w:after="120"/>
        <w:ind w:left="0"/>
        <w:jc w:val="both"/>
        <w:rPr>
          <w:rFonts w:ascii="Arial" w:hAnsi="Arial" w:cs="Arial"/>
          <w:sz w:val="22"/>
          <w:szCs w:val="22"/>
        </w:rPr>
      </w:pPr>
      <w:r w:rsidRPr="008F77AE">
        <w:rPr>
          <w:rFonts w:ascii="Arial" w:hAnsi="Arial" w:cs="Arial"/>
          <w:sz w:val="22"/>
          <w:szCs w:val="22"/>
        </w:rPr>
        <w:t>AZIONI E RACCOM</w:t>
      </w:r>
      <w:r w:rsidR="006D23E6">
        <w:rPr>
          <w:rFonts w:ascii="Arial" w:hAnsi="Arial" w:cs="Arial"/>
          <w:sz w:val="22"/>
          <w:szCs w:val="22"/>
        </w:rPr>
        <w:t>A</w:t>
      </w:r>
      <w:r w:rsidRPr="008F77AE">
        <w:rPr>
          <w:rFonts w:ascii="Arial" w:hAnsi="Arial" w:cs="Arial"/>
          <w:sz w:val="22"/>
          <w:szCs w:val="22"/>
        </w:rPr>
        <w:t>NDAZIONI GENERALI</w:t>
      </w:r>
    </w:p>
    <w:p w14:paraId="28F30F2D" w14:textId="77777777" w:rsidR="00C56AEA" w:rsidRPr="008F77AE" w:rsidRDefault="00C56AEA" w:rsidP="00C56AEA">
      <w:pPr>
        <w:spacing w:after="120"/>
        <w:jc w:val="both"/>
        <w:rPr>
          <w:rFonts w:ascii="Arial" w:hAnsi="Arial" w:cs="Arial"/>
        </w:rPr>
      </w:pPr>
      <w:r w:rsidRPr="008F77AE">
        <w:rPr>
          <w:rFonts w:ascii="Arial" w:hAnsi="Arial" w:cs="Arial"/>
        </w:rPr>
        <w:t xml:space="preserve">Di seguito si riportano alcune azioni e raccomandazioni generali da mettere in atto giornalmente nelle condizioni di emergenza associate all’epidemia virale SARS-CoV-2 per il mantenimento di una buona qualità dell’aria indoor negli ambienti di lavoro, quali: </w:t>
      </w:r>
    </w:p>
    <w:p w14:paraId="0F9A02CC"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Garantire un buon ricambio dell’aria in tutti gli ambienti dove sono presenti postazioni di lavoro e personale aprendo con maggiore frequenza le diverse aperture: finestre e balconi. L’ingresso dell’aria esterna </w:t>
      </w:r>
      <w:r w:rsidRPr="008F77AE">
        <w:rPr>
          <w:rFonts w:ascii="Arial" w:hAnsi="Arial" w:cs="Arial"/>
          <w:i/>
          <w:iCs/>
        </w:rPr>
        <w:t xml:space="preserve">outdoor </w:t>
      </w:r>
      <w:r w:rsidRPr="008F77AE">
        <w:rPr>
          <w:rFonts w:ascii="Arial" w:hAnsi="Arial" w:cs="Arial"/>
        </w:rPr>
        <w:t>all’interno degli ambienti di lavoro opera una sostituzione/diluizione e, contemporaneamente, una riduzione delle concentrazioni degli inquinanti specifici (es. COV, PM</w:t>
      </w:r>
      <w:r w:rsidRPr="008F77AE">
        <w:rPr>
          <w:rFonts w:ascii="Arial" w:hAnsi="Arial" w:cs="Arial"/>
          <w:position w:val="-3"/>
        </w:rPr>
        <w:t>10</w:t>
      </w:r>
      <w:r w:rsidRPr="008F77AE">
        <w:rPr>
          <w:rFonts w:ascii="Arial" w:hAnsi="Arial" w:cs="Arial"/>
        </w:rPr>
        <w:t>, ecc.), della CO</w:t>
      </w:r>
      <w:r w:rsidRPr="008F77AE">
        <w:rPr>
          <w:rFonts w:ascii="Arial" w:hAnsi="Arial" w:cs="Arial"/>
          <w:position w:val="-3"/>
        </w:rPr>
        <w:t>2</w:t>
      </w:r>
      <w:r w:rsidRPr="008F77AE">
        <w:rPr>
          <w:rFonts w:ascii="Arial" w:hAnsi="Arial" w:cs="Arial"/>
        </w:rPr>
        <w:t xml:space="preserve">, degli odori, dell’umidità e del </w:t>
      </w:r>
      <w:proofErr w:type="spellStart"/>
      <w:r w:rsidRPr="008F77AE">
        <w:rPr>
          <w:rFonts w:ascii="Arial" w:hAnsi="Arial" w:cs="Arial"/>
        </w:rPr>
        <w:t>bioaerosol</w:t>
      </w:r>
      <w:proofErr w:type="spellEnd"/>
      <w:r w:rsidRPr="008F77AE">
        <w:rPr>
          <w:rFonts w:ascii="Arial" w:hAnsi="Arial" w:cs="Arial"/>
        </w:rPr>
        <w:t xml:space="preserve"> che può trasportare batteri, virus, allergeni, funghi filamentosi (muffe). In particolare, scarsi ricambi d’aria favoriscono, negli ambienti </w:t>
      </w:r>
      <w:r w:rsidRPr="008F77AE">
        <w:rPr>
          <w:rFonts w:ascii="Arial" w:hAnsi="Arial" w:cs="Arial"/>
          <w:i/>
          <w:iCs/>
        </w:rPr>
        <w:t>indoor</w:t>
      </w:r>
      <w:r w:rsidRPr="008F77AE">
        <w:rPr>
          <w:rFonts w:ascii="Arial" w:hAnsi="Arial" w:cs="Arial"/>
        </w:rPr>
        <w:t xml:space="preserve">, l’esposizione a inquinanti e possono facilitare la trasmissione di agenti patogeni tra i lavoratori. </w:t>
      </w:r>
      <w:r w:rsidRPr="008F77AE">
        <w:rPr>
          <w:rFonts w:ascii="Tahoma" w:hAnsi="Tahoma" w:cs="Tahoma"/>
        </w:rPr>
        <w:t> </w:t>
      </w:r>
    </w:p>
    <w:p w14:paraId="226A1099"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La ventilazione naturale degli ambienti dipende da numerosi fattori, quali i parametri meteorologici (es. temperatura dell’aria esterna, direzione e velocità del vento), da parametri fisici quali superficie delle finestre e durata dell’apertura. </w:t>
      </w:r>
    </w:p>
    <w:p w14:paraId="5A0B71CE"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Il ricambio dell’aria deve tener conto del numero di lavoratori presenti, del tipo di attività svolta e della durata della permanenza negli ambienti di lavoro. Durante il ricambio naturale dell’aria è opportuno evitare la creazione di condizioni di disagio/</w:t>
      </w:r>
      <w:proofErr w:type="spellStart"/>
      <w:r w:rsidRPr="008F77AE">
        <w:rPr>
          <w:rFonts w:ascii="Arial" w:hAnsi="Arial" w:cs="Arial"/>
        </w:rPr>
        <w:t>discomfort</w:t>
      </w:r>
      <w:proofErr w:type="spellEnd"/>
      <w:r w:rsidRPr="008F77AE">
        <w:rPr>
          <w:rFonts w:ascii="Arial" w:hAnsi="Arial" w:cs="Arial"/>
        </w:rPr>
        <w:t xml:space="preserve"> (correnti d’aria o freddo/caldo eccessivo) per il personale nell’ambiente di lavoro. </w:t>
      </w:r>
      <w:r w:rsidRPr="008F77AE">
        <w:rPr>
          <w:rFonts w:ascii="Tahoma" w:hAnsi="Tahoma" w:cs="Tahoma"/>
        </w:rPr>
        <w:t> </w:t>
      </w:r>
    </w:p>
    <w:p w14:paraId="0419DCD5" w14:textId="77777777" w:rsidR="00C56AEA" w:rsidRPr="008F77AE" w:rsidRDefault="00C56AEA" w:rsidP="00C56AEA">
      <w:pPr>
        <w:tabs>
          <w:tab w:val="left" w:pos="940"/>
          <w:tab w:val="left" w:pos="1440"/>
        </w:tabs>
        <w:adjustRightInd w:val="0"/>
        <w:spacing w:after="240" w:line="320" w:lineRule="atLeast"/>
        <w:jc w:val="center"/>
        <w:rPr>
          <w:rFonts w:ascii="Arial" w:hAnsi="Arial" w:cs="Arial"/>
          <w:b/>
        </w:rPr>
      </w:pPr>
      <w:r w:rsidRPr="008F77AE">
        <w:rPr>
          <w:rFonts w:ascii="Arial" w:hAnsi="Arial" w:cs="Arial"/>
          <w:b/>
        </w:rPr>
        <w:t>SI PRESCRIVE DI AREARE I LOCALI DURANTE LA PRESENZA DI PERSONE OGNI ORA PER ALMENO 10 MINUTI APRENDO TUTTE LE FINESTRE E LE PORTE COMUNICANTI CON L’ESTERNO.</w:t>
      </w:r>
      <w:r w:rsidRPr="008F77AE">
        <w:rPr>
          <w:rFonts w:ascii="Tahoma" w:hAnsi="Tahoma" w:cs="Tahoma"/>
          <w:b/>
        </w:rPr>
        <w:t> </w:t>
      </w:r>
    </w:p>
    <w:p w14:paraId="6F39878E" w14:textId="77777777" w:rsidR="00C56AEA" w:rsidRPr="008F77AE" w:rsidRDefault="00C56AEA" w:rsidP="00C56AEA">
      <w:pPr>
        <w:tabs>
          <w:tab w:val="left" w:pos="940"/>
          <w:tab w:val="left" w:pos="1440"/>
        </w:tabs>
        <w:adjustRightInd w:val="0"/>
        <w:spacing w:after="240" w:line="320" w:lineRule="atLeast"/>
        <w:jc w:val="center"/>
        <w:rPr>
          <w:rFonts w:ascii="Arial" w:hAnsi="Arial" w:cs="Arial"/>
          <w:b/>
        </w:rPr>
      </w:pPr>
      <w:r w:rsidRPr="008F77AE">
        <w:rPr>
          <w:rFonts w:ascii="Arial" w:hAnsi="Arial" w:cs="Arial"/>
          <w:b/>
        </w:rPr>
        <w:t xml:space="preserve">TALE AZIONE DEVE ESSERE ANNOTATA SU APPOSITO REGISTRO CHE COMPILA PERSONALMENTE IL RESPONSABILE DI OGNI UFFICIO </w:t>
      </w:r>
    </w:p>
    <w:p w14:paraId="0D124AED"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Nei locali dotati di impianti di riscaldamento/raffrescamento (es. pompe di calore, </w:t>
      </w:r>
      <w:proofErr w:type="spellStart"/>
      <w:r w:rsidRPr="008F77AE">
        <w:rPr>
          <w:rFonts w:ascii="Arial" w:hAnsi="Arial" w:cs="Arial"/>
        </w:rPr>
        <w:t>fancoil</w:t>
      </w:r>
      <w:proofErr w:type="spellEnd"/>
      <w:r w:rsidRPr="008F77AE">
        <w:rPr>
          <w:rFonts w:ascii="Arial" w:hAnsi="Arial" w:cs="Arial"/>
        </w:rPr>
        <w:t>, o termoconvettori), tenere spenti gli impianti per evitare che, il possibile ricircolo del virus SARS-</w:t>
      </w:r>
      <w:proofErr w:type="spellStart"/>
      <w:r w:rsidRPr="008F77AE">
        <w:rPr>
          <w:rFonts w:ascii="Arial" w:hAnsi="Arial" w:cs="Arial"/>
        </w:rPr>
        <w:t>CoV</w:t>
      </w:r>
      <w:proofErr w:type="spellEnd"/>
      <w:r w:rsidRPr="008F77AE">
        <w:rPr>
          <w:rFonts w:ascii="Arial" w:hAnsi="Arial" w:cs="Arial"/>
        </w:rPr>
        <w:t xml:space="preserve">- 2 in aria. Se non è possibile tenere fermi gli impianti, pulire settimanalmente in base alle indicazioni fornite dal produttore, ad impianto fermo, i filtri dell’aria di ricircolo per mantenere bassi i livelli di filtrazione/rimozione adeguati. </w:t>
      </w:r>
      <w:r w:rsidRPr="008F77AE">
        <w:rPr>
          <w:rFonts w:ascii="Arial" w:hAnsi="Arial" w:cs="Arial"/>
        </w:rPr>
        <w:br/>
      </w:r>
      <w:r w:rsidRPr="008F77AE">
        <w:rPr>
          <w:rFonts w:ascii="Arial" w:hAnsi="Arial" w:cs="Arial"/>
        </w:rPr>
        <w:lastRenderedPageBreak/>
        <w:t>Le operazioni dovranno riguardare la pulizia e la sanificazione dei filtri utilizzando prodotti dedicati.</w:t>
      </w:r>
      <w:r w:rsidRPr="008F77AE">
        <w:rPr>
          <w:rFonts w:ascii="Arial" w:hAnsi="Arial" w:cs="Arial"/>
        </w:rPr>
        <w:br/>
        <w:t>Tali operazione vengono annotate sul registro dedicato.</w:t>
      </w:r>
    </w:p>
    <w:p w14:paraId="11D10EC9"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La polvere catturata dai filtri rappresenta un ambiente favorevole alla proliferazione di batteri e funghi, e comunque di agenti biologici. Evitare di utilizzare e spruzzare prodotti per la pulizia detergenti/disinfettanti spray direttamente sul filtro per non inalare sostanze inquinanti (es. COV), durante il funzionamento. In questi ambienti sarebbe necessario aprire regolarmente le finestre e balconi per aumentare il ricambio e la diluizione degli inquinanti accumulati nell’aria ricircolata dall’impianto. </w:t>
      </w:r>
      <w:r w:rsidRPr="008F77AE">
        <w:rPr>
          <w:rFonts w:ascii="Tahoma" w:hAnsi="Tahoma" w:cs="Tahoma"/>
        </w:rPr>
        <w:t> </w:t>
      </w:r>
    </w:p>
    <w:p w14:paraId="1C3100B3"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Pulire le prese e le griglie di ventilazione settimanalmente con panni puliti in microfibra inumiditi con acqua e sapone, oppure con alcool etilico al 75% asciugando successivamente. </w:t>
      </w:r>
      <w:r w:rsidRPr="008F77AE">
        <w:rPr>
          <w:rFonts w:ascii="Tahoma" w:hAnsi="Tahoma" w:cs="Tahoma"/>
        </w:rPr>
        <w:t> </w:t>
      </w:r>
    </w:p>
    <w:p w14:paraId="1EF4980A"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Garantire un buon ricambio dell’aria anche negli ambienti/spazi dove sono presenti i distributori automatici di bevande calde, acqua e alimenti. In questi ambienti deve essere garantita la pulizia/sanificazione periodica (da parte degli operatori professionali delle pulizie) e una pulizia/sanificazione giornaliera (da parte degli operatori addetti ai distributori automatici) delle tastiere dei distributori con appositi detergenti compatibilmente con i tipi di materiali. </w:t>
      </w:r>
      <w:r w:rsidRPr="008F77AE">
        <w:rPr>
          <w:rFonts w:ascii="Tahoma" w:hAnsi="Tahoma" w:cs="Tahoma"/>
        </w:rPr>
        <w:t> </w:t>
      </w:r>
    </w:p>
    <w:p w14:paraId="28797646"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Nel caso di locali senza finestre (es. archivi, bagni, ecc.), ma dotati di ventilatori/estrattori questi devono essere mantenuti in funzione per tutto il tempo di permanenza per ridurre le concentrazioni nell’aria. </w:t>
      </w:r>
      <w:r w:rsidRPr="008F77AE">
        <w:rPr>
          <w:rFonts w:ascii="Tahoma" w:hAnsi="Tahoma" w:cs="Tahoma"/>
        </w:rPr>
        <w:t> </w:t>
      </w:r>
    </w:p>
    <w:p w14:paraId="56BB2F93" w14:textId="77777777" w:rsidR="00C56AEA" w:rsidRPr="008F77AE" w:rsidRDefault="00C56AEA" w:rsidP="00C56AEA">
      <w:pPr>
        <w:numPr>
          <w:ilvl w:val="1"/>
          <w:numId w:val="11"/>
        </w:numPr>
        <w:tabs>
          <w:tab w:val="left" w:pos="940"/>
          <w:tab w:val="left" w:pos="1440"/>
        </w:tabs>
        <w:adjustRightInd w:val="0"/>
        <w:spacing w:after="240" w:line="320" w:lineRule="atLeast"/>
        <w:ind w:left="742" w:hanging="742"/>
        <w:rPr>
          <w:rFonts w:ascii="Arial" w:hAnsi="Arial" w:cs="Arial"/>
        </w:rPr>
      </w:pPr>
      <w:r w:rsidRPr="008F77AE">
        <w:rPr>
          <w:rFonts w:ascii="Arial" w:hAnsi="Arial" w:cs="Arial"/>
        </w:rPr>
        <w:t xml:space="preserve">Gli addetti/operatori professionali che svolgono le attività di pulizia quotidiana degli ambienti e/o luoghi (spolveratura e spazzamento ad umido o con panni cattura-polvere, lavaggio, disinfezione, ecc.) devono correttamente seguire la presente procedura e le modalità, e adottare l’uso di </w:t>
      </w:r>
    </w:p>
    <w:p w14:paraId="661CF391" w14:textId="77777777" w:rsidR="00C56AEA" w:rsidRPr="008F77AE" w:rsidRDefault="00C56AEA" w:rsidP="00C56AEA">
      <w:pPr>
        <w:spacing w:after="120"/>
        <w:jc w:val="both"/>
        <w:rPr>
          <w:rFonts w:ascii="Arial" w:hAnsi="Arial" w:cs="Arial"/>
        </w:rPr>
      </w:pPr>
    </w:p>
    <w:p w14:paraId="7FB8E15B" w14:textId="77777777" w:rsidR="00C56AEA" w:rsidRPr="008F77AE" w:rsidRDefault="00C56AEA" w:rsidP="00C56AEA">
      <w:pPr>
        <w:spacing w:after="120"/>
        <w:jc w:val="both"/>
        <w:rPr>
          <w:rFonts w:ascii="Arial" w:hAnsi="Arial" w:cs="Arial"/>
        </w:rPr>
      </w:pPr>
      <w:r w:rsidRPr="008F77AE">
        <w:rPr>
          <w:rFonts w:ascii="Arial" w:hAnsi="Arial" w:cs="Arial"/>
        </w:rPr>
        <w:t>MISURE SPECIFICHE IN MERITO ALLE PROCEDURE DI PULIZIA, SANIFICAZIONE E AREAZIONE DEGLI UFFICI:</w:t>
      </w:r>
    </w:p>
    <w:p w14:paraId="72AA5E89" w14:textId="77777777" w:rsidR="00C56AEA" w:rsidRPr="008F77AE" w:rsidRDefault="00C56AEA" w:rsidP="00C56AEA">
      <w:pPr>
        <w:spacing w:after="120"/>
        <w:jc w:val="both"/>
        <w:rPr>
          <w:rFonts w:ascii="Arial" w:hAnsi="Arial" w:cs="Arial"/>
        </w:rPr>
      </w:pPr>
      <w:r w:rsidRPr="008F77AE">
        <w:rPr>
          <w:rFonts w:ascii="Arial" w:hAnsi="Arial" w:cs="Arial"/>
        </w:rPr>
        <w:t xml:space="preserve">Per quanto compatibili si applicano al </w:t>
      </w:r>
      <w:proofErr w:type="gramStart"/>
      <w:r w:rsidRPr="008F77AE">
        <w:rPr>
          <w:rFonts w:ascii="Arial" w:hAnsi="Arial" w:cs="Arial"/>
        </w:rPr>
        <w:t>personale  dipendente</w:t>
      </w:r>
      <w:proofErr w:type="gramEnd"/>
      <w:r w:rsidRPr="008F77AE">
        <w:rPr>
          <w:rFonts w:ascii="Arial" w:hAnsi="Arial" w:cs="Arial"/>
        </w:rPr>
        <w:t xml:space="preserve"> e distaccato della  FTSA le misure e indicazioni contenute nel Protocollo Covid-19  approvato dalla Direzione Generale FTSA. Le operazioni di sanificazione dovranno riguardare gli spazi comuni e dove hanno avuto accesso lavoratori ed utenti e dovranno essere svolte almeno una volta al giorno.</w:t>
      </w:r>
    </w:p>
    <w:p w14:paraId="0CF99EFD" w14:textId="77777777" w:rsidR="00C56AEA" w:rsidRPr="008F77AE" w:rsidRDefault="00C56AEA" w:rsidP="00C56AEA">
      <w:pPr>
        <w:spacing w:after="120"/>
        <w:jc w:val="both"/>
        <w:rPr>
          <w:rFonts w:ascii="Arial" w:hAnsi="Arial" w:cs="Arial"/>
        </w:rPr>
      </w:pPr>
      <w:r w:rsidRPr="008F77AE">
        <w:rPr>
          <w:rFonts w:ascii="Arial" w:hAnsi="Arial" w:cs="Arial"/>
        </w:rPr>
        <w:t xml:space="preserve">Le superfici (es. scrivanie e tavoli) e gli oggetti (ad </w:t>
      </w:r>
      <w:proofErr w:type="spellStart"/>
      <w:r w:rsidRPr="008F77AE">
        <w:rPr>
          <w:rFonts w:ascii="Arial" w:hAnsi="Arial" w:cs="Arial"/>
        </w:rPr>
        <w:t>es</w:t>
      </w:r>
      <w:proofErr w:type="spellEnd"/>
      <w:r w:rsidRPr="008F77AE">
        <w:rPr>
          <w:rFonts w:ascii="Arial" w:hAnsi="Arial" w:cs="Arial"/>
        </w:rPr>
        <w:t xml:space="preserve"> telefoni, tastiere, maniglie, porte, corrimano, ecc.) devono essere puliti regolarmente.                                                                                                                                                                                                                                                                                                                                                                                                                                                                                                                                                                                                                                                                                                                                                                                                                                                                                                                                                                                                                                                </w:t>
      </w:r>
    </w:p>
    <w:p w14:paraId="5F551511" w14:textId="77777777" w:rsidR="00C56AEA" w:rsidRPr="008F77AE" w:rsidRDefault="00C56AEA" w:rsidP="00C56AEA">
      <w:pPr>
        <w:spacing w:after="120"/>
        <w:jc w:val="both"/>
        <w:rPr>
          <w:rFonts w:ascii="Arial" w:hAnsi="Arial" w:cs="Arial"/>
        </w:rPr>
      </w:pPr>
      <w:r w:rsidRPr="008F77AE">
        <w:rPr>
          <w:rFonts w:ascii="Arial" w:hAnsi="Arial" w:cs="Arial"/>
        </w:rPr>
        <w:t>Si prescrive una pulizia con semplici disinfettanti che sono in grado di uccidere il virus annullando la sua capacità di infettare le persone, per esempio disinfettanti contenenti alcol (etanolo) al 75% o a base di cloro all’1% (candeggina).</w:t>
      </w:r>
    </w:p>
    <w:p w14:paraId="5E16201D" w14:textId="49E66189" w:rsidR="00C56AEA" w:rsidRDefault="00C56AEA" w:rsidP="00C56AEA">
      <w:pPr>
        <w:spacing w:after="120"/>
        <w:jc w:val="both"/>
        <w:rPr>
          <w:rFonts w:ascii="Arial" w:hAnsi="Arial" w:cs="Arial"/>
        </w:rPr>
      </w:pPr>
      <w:r w:rsidRPr="008F77AE">
        <w:rPr>
          <w:rFonts w:ascii="Arial" w:hAnsi="Arial" w:cs="Arial"/>
        </w:rPr>
        <w:t>Si prescrive inoltre la pulizia con disinfettante di tutte le maniglie esterne e interne, macchina caffè zone di utilizzo, telefoni, fotocopiatrice zona di utilizzo, tastiere, mouse, armadietti.</w:t>
      </w:r>
    </w:p>
    <w:p w14:paraId="26389A0A" w14:textId="284E232C" w:rsidR="00431D30" w:rsidRPr="008F77AE" w:rsidRDefault="00431D30" w:rsidP="00C56AEA">
      <w:pPr>
        <w:spacing w:after="120"/>
        <w:jc w:val="both"/>
        <w:rPr>
          <w:rFonts w:ascii="Arial" w:hAnsi="Arial" w:cs="Arial"/>
        </w:rPr>
      </w:pPr>
      <w:r>
        <w:rPr>
          <w:rFonts w:ascii="Arial" w:hAnsi="Arial" w:cs="Arial"/>
        </w:rPr>
        <w:t>Le operazioni di pulizia approfondita dei materiali devono essere svolte di frequente sulle superfici più toccate, con frequenza almeno giornaliera, con detergente neutro.</w:t>
      </w:r>
    </w:p>
    <w:p w14:paraId="11DAEACE" w14:textId="383EA3A5" w:rsidR="00C56AEA" w:rsidRPr="008F77AE" w:rsidRDefault="00C56AEA" w:rsidP="00C56AEA">
      <w:pPr>
        <w:spacing w:after="120"/>
        <w:jc w:val="both"/>
        <w:rPr>
          <w:rFonts w:ascii="Arial" w:hAnsi="Arial" w:cs="Arial"/>
          <w:b/>
        </w:rPr>
      </w:pPr>
      <w:r w:rsidRPr="008F77AE">
        <w:rPr>
          <w:rFonts w:ascii="Arial" w:hAnsi="Arial" w:cs="Arial"/>
          <w:b/>
        </w:rPr>
        <w:t>Il personale di UFFICIO provvede personalmente a sanificare e disinfettare le superfici della propria postazione di lavoro, compilando apposita scheda di controllo allegata</w:t>
      </w:r>
    </w:p>
    <w:p w14:paraId="166E9464" w14:textId="77777777" w:rsidR="00C56AEA" w:rsidRPr="008F77AE" w:rsidRDefault="00C56AEA" w:rsidP="00C56AEA">
      <w:pPr>
        <w:spacing w:after="120"/>
        <w:jc w:val="both"/>
        <w:rPr>
          <w:rFonts w:ascii="Arial" w:hAnsi="Arial" w:cs="Arial"/>
        </w:rPr>
      </w:pPr>
      <w:r w:rsidRPr="008F77AE">
        <w:rPr>
          <w:rFonts w:ascii="Arial" w:hAnsi="Arial" w:cs="Arial"/>
        </w:rPr>
        <w:t xml:space="preserve">CONSIDERAZIOI GENERALI: Per gli uffici ubicati nelle sedi sanitarie dell’Azienda ASL si fa riferimento inoltre </w:t>
      </w:r>
      <w:r w:rsidRPr="008F77AE">
        <w:rPr>
          <w:rFonts w:ascii="Arial" w:hAnsi="Arial" w:cs="Arial"/>
        </w:rPr>
        <w:lastRenderedPageBreak/>
        <w:t xml:space="preserve">alle specifiche procedure adottate </w:t>
      </w:r>
      <w:proofErr w:type="gramStart"/>
      <w:r w:rsidRPr="008F77AE">
        <w:rPr>
          <w:rFonts w:ascii="Arial" w:hAnsi="Arial" w:cs="Arial"/>
        </w:rPr>
        <w:t>dall’azienda .</w:t>
      </w:r>
      <w:proofErr w:type="gramEnd"/>
    </w:p>
    <w:p w14:paraId="2B3F729B" w14:textId="77777777" w:rsidR="00C56AEA" w:rsidRPr="008F77AE" w:rsidRDefault="00C56AEA" w:rsidP="00C56AEA">
      <w:pPr>
        <w:tabs>
          <w:tab w:val="left" w:pos="940"/>
          <w:tab w:val="left" w:pos="1440"/>
        </w:tabs>
        <w:adjustRightInd w:val="0"/>
        <w:spacing w:after="240" w:line="320" w:lineRule="atLeast"/>
        <w:jc w:val="both"/>
        <w:rPr>
          <w:rFonts w:ascii="Arial" w:hAnsi="Arial" w:cs="Arial"/>
        </w:rPr>
      </w:pPr>
      <w:r w:rsidRPr="008F77AE">
        <w:rPr>
          <w:rFonts w:ascii="Arial" w:hAnsi="Arial" w:cs="Arial"/>
        </w:rPr>
        <w:t>UTILIZZO DI TELEFONI E CORDLESS.</w:t>
      </w:r>
    </w:p>
    <w:p w14:paraId="3C1C7994" w14:textId="77777777" w:rsidR="00C56AEA" w:rsidRPr="008F77AE" w:rsidRDefault="00C56AEA" w:rsidP="00C56AEA">
      <w:pPr>
        <w:tabs>
          <w:tab w:val="left" w:pos="940"/>
          <w:tab w:val="left" w:pos="1440"/>
        </w:tabs>
        <w:adjustRightInd w:val="0"/>
        <w:spacing w:after="240" w:line="320" w:lineRule="atLeast"/>
        <w:jc w:val="both"/>
        <w:rPr>
          <w:rFonts w:ascii="Arial" w:hAnsi="Arial" w:cs="Arial"/>
        </w:rPr>
      </w:pPr>
      <w:r w:rsidRPr="008F77AE">
        <w:rPr>
          <w:rFonts w:ascii="Arial" w:hAnsi="Arial" w:cs="Arial"/>
        </w:rPr>
        <w:t>I cordless e i telefoni che vengono utilizzati da più persone devono esser fasciati da materiale cellofan e il materiale dovrà essere sostituito una volta al giorno.</w:t>
      </w:r>
    </w:p>
    <w:p w14:paraId="31A2B429" w14:textId="77777777" w:rsidR="00431D30" w:rsidRDefault="00C56AEA" w:rsidP="003155F4">
      <w:pPr>
        <w:spacing w:line="267" w:lineRule="exact"/>
        <w:jc w:val="center"/>
        <w:rPr>
          <w:rFonts w:ascii="Arial" w:hAnsi="Arial" w:cs="Arial"/>
        </w:rPr>
      </w:pPr>
      <w:r w:rsidRPr="008F77AE">
        <w:rPr>
          <w:rFonts w:ascii="Arial" w:hAnsi="Arial" w:cs="Arial"/>
        </w:rPr>
        <w:t>È da favorire l’utilizzo della funzione vivavoce per evitare di avvicinare il telefono alla faccia il più possibile</w:t>
      </w:r>
    </w:p>
    <w:p w14:paraId="16BFB3A2" w14:textId="72DD5F6C" w:rsidR="003155F4" w:rsidRPr="003155F4" w:rsidRDefault="003155F4" w:rsidP="003155F4">
      <w:pPr>
        <w:spacing w:line="267" w:lineRule="exact"/>
        <w:jc w:val="center"/>
        <w:rPr>
          <w:rFonts w:ascii="Arial" w:hAnsi="Arial" w:cs="Arial"/>
          <w:b/>
        </w:rPr>
      </w:pPr>
      <w:bookmarkStart w:id="1" w:name="_Hlk42251790"/>
      <w:r w:rsidRPr="003155F4">
        <w:rPr>
          <w:rFonts w:ascii="Arial" w:hAnsi="Arial" w:cs="Arial"/>
          <w:b/>
        </w:rPr>
        <w:t>PAUSE SIGARETTA</w:t>
      </w:r>
    </w:p>
    <w:p w14:paraId="535B0346" w14:textId="77777777" w:rsidR="003155F4" w:rsidRPr="008F77AE" w:rsidRDefault="003155F4" w:rsidP="003155F4">
      <w:pPr>
        <w:spacing w:line="267" w:lineRule="exact"/>
        <w:jc w:val="center"/>
        <w:rPr>
          <w:rFonts w:ascii="Arial" w:hAnsi="Arial" w:cs="Arial"/>
          <w:b/>
          <w:color w:val="548DD4" w:themeColor="text2" w:themeTint="99"/>
        </w:rPr>
      </w:pPr>
    </w:p>
    <w:p w14:paraId="659981D3" w14:textId="77777777" w:rsidR="003155F4" w:rsidRPr="008F77AE" w:rsidRDefault="003155F4" w:rsidP="003155F4">
      <w:pPr>
        <w:tabs>
          <w:tab w:val="left" w:pos="940"/>
          <w:tab w:val="left" w:pos="1440"/>
        </w:tabs>
        <w:adjustRightInd w:val="0"/>
        <w:spacing w:after="240" w:line="320" w:lineRule="atLeast"/>
        <w:rPr>
          <w:rFonts w:ascii="Arial" w:hAnsi="Arial" w:cs="Arial"/>
        </w:rPr>
      </w:pPr>
      <w:r w:rsidRPr="008F77AE">
        <w:rPr>
          <w:rFonts w:ascii="Arial" w:hAnsi="Arial" w:cs="Arial"/>
        </w:rPr>
        <w:t>I lavoratori che si recano all’esterno per fumare dovranno evitare assembramenti e dovranno fare attenzione a smaltire il residuo della sigaretta senza toccare gli altri residui già presenti nei contenitori di raccolta.</w:t>
      </w:r>
    </w:p>
    <w:p w14:paraId="4D165CFC" w14:textId="632A8FA3" w:rsidR="003155F4" w:rsidRPr="008F77AE" w:rsidRDefault="003155F4" w:rsidP="003155F4">
      <w:pPr>
        <w:tabs>
          <w:tab w:val="left" w:pos="940"/>
          <w:tab w:val="left" w:pos="1440"/>
        </w:tabs>
        <w:adjustRightInd w:val="0"/>
        <w:spacing w:after="240" w:line="320" w:lineRule="atLeast"/>
        <w:rPr>
          <w:rFonts w:ascii="Arial" w:hAnsi="Arial" w:cs="Arial"/>
          <w:b/>
        </w:rPr>
      </w:pPr>
      <w:r w:rsidRPr="008F77AE">
        <w:rPr>
          <w:rFonts w:ascii="Arial" w:hAnsi="Arial" w:cs="Arial"/>
          <w:b/>
        </w:rPr>
        <w:t>È comunque consigliato detergersi le mani prima e dopo aver fumato</w:t>
      </w:r>
    </w:p>
    <w:p w14:paraId="6DFA0783" w14:textId="77777777" w:rsidR="003155F4" w:rsidRPr="003155F4" w:rsidRDefault="003155F4" w:rsidP="003155F4">
      <w:pPr>
        <w:tabs>
          <w:tab w:val="left" w:pos="940"/>
          <w:tab w:val="left" w:pos="1440"/>
        </w:tabs>
        <w:adjustRightInd w:val="0"/>
        <w:spacing w:after="240" w:line="320" w:lineRule="atLeast"/>
        <w:rPr>
          <w:rFonts w:ascii="Arial" w:hAnsi="Arial" w:cs="Arial"/>
          <w:b/>
        </w:rPr>
      </w:pPr>
    </w:p>
    <w:p w14:paraId="2BFF0FDF" w14:textId="77777777" w:rsidR="003155F4" w:rsidRPr="003155F4" w:rsidRDefault="003155F4" w:rsidP="003155F4">
      <w:pPr>
        <w:spacing w:line="267" w:lineRule="exact"/>
        <w:jc w:val="center"/>
        <w:rPr>
          <w:rFonts w:ascii="Arial" w:hAnsi="Arial" w:cs="Arial"/>
          <w:b/>
        </w:rPr>
      </w:pPr>
      <w:r w:rsidRPr="003155F4">
        <w:rPr>
          <w:rFonts w:ascii="Arial" w:hAnsi="Arial" w:cs="Arial"/>
          <w:b/>
        </w:rPr>
        <w:t>FORMAZIONE E INFORMAZIONE</w:t>
      </w:r>
    </w:p>
    <w:p w14:paraId="7310AB69" w14:textId="77777777" w:rsidR="003155F4" w:rsidRPr="008F77AE" w:rsidRDefault="003155F4" w:rsidP="003155F4">
      <w:pPr>
        <w:spacing w:line="267" w:lineRule="exact"/>
        <w:jc w:val="center"/>
        <w:rPr>
          <w:rFonts w:ascii="Arial" w:hAnsi="Arial" w:cs="Arial"/>
          <w:b/>
          <w:color w:val="548DD4" w:themeColor="text2" w:themeTint="99"/>
        </w:rPr>
      </w:pPr>
    </w:p>
    <w:p w14:paraId="618CCD55" w14:textId="77777777" w:rsidR="003155F4" w:rsidRPr="008F77AE" w:rsidRDefault="003155F4" w:rsidP="003155F4">
      <w:pPr>
        <w:spacing w:line="267" w:lineRule="exact"/>
        <w:rPr>
          <w:rFonts w:ascii="Arial" w:hAnsi="Arial" w:cs="Arial"/>
        </w:rPr>
      </w:pPr>
      <w:r w:rsidRPr="008F77AE">
        <w:rPr>
          <w:rFonts w:ascii="Arial" w:hAnsi="Arial" w:cs="Arial"/>
        </w:rPr>
        <w:t>Tutti i lavoratori impiegati negli uffici della FTSA devono esser formati a riguardo del presente Piano</w:t>
      </w:r>
      <w:r w:rsidRPr="008F77AE">
        <w:rPr>
          <w:rFonts w:ascii="Arial" w:hAnsi="Arial" w:cs="Arial"/>
          <w:b/>
          <w:color w:val="548DD4" w:themeColor="text2" w:themeTint="99"/>
        </w:rPr>
        <w:t xml:space="preserve"> </w:t>
      </w:r>
      <w:r w:rsidRPr="008F77AE">
        <w:rPr>
          <w:rFonts w:ascii="Arial" w:hAnsi="Arial" w:cs="Arial"/>
        </w:rPr>
        <w:t>di Autocontrollo e sulle disposizioni dettate dall’Ordinanza della Regione Toscana n.48 del 03/05/2020.</w:t>
      </w:r>
    </w:p>
    <w:p w14:paraId="71AE2F2F" w14:textId="77777777" w:rsidR="003155F4" w:rsidRPr="0057362E" w:rsidRDefault="003155F4" w:rsidP="003155F4">
      <w:pPr>
        <w:spacing w:line="267" w:lineRule="exact"/>
        <w:rPr>
          <w:b/>
          <w:color w:val="548DD4" w:themeColor="text2" w:themeTint="99"/>
          <w:sz w:val="32"/>
          <w:szCs w:val="32"/>
        </w:rPr>
      </w:pPr>
      <w:r w:rsidRPr="008F77AE">
        <w:rPr>
          <w:rFonts w:ascii="Arial" w:hAnsi="Arial" w:cs="Arial"/>
        </w:rPr>
        <w:t>È possibile annotare gli interventi formativi sull’A</w:t>
      </w:r>
      <w:r>
        <w:rPr>
          <w:rFonts w:ascii="Arial" w:hAnsi="Arial" w:cs="Arial"/>
        </w:rPr>
        <w:t>pposito modulo interno aziendale.</w:t>
      </w:r>
    </w:p>
    <w:p w14:paraId="2B70F15E" w14:textId="42552133" w:rsidR="00C56AEA" w:rsidRPr="008F77AE" w:rsidRDefault="00C56AEA" w:rsidP="00C56AEA">
      <w:pPr>
        <w:tabs>
          <w:tab w:val="left" w:pos="940"/>
          <w:tab w:val="left" w:pos="1440"/>
        </w:tabs>
        <w:adjustRightInd w:val="0"/>
        <w:spacing w:after="240" w:line="320" w:lineRule="atLeast"/>
        <w:jc w:val="both"/>
        <w:rPr>
          <w:rFonts w:ascii="Arial" w:hAnsi="Arial" w:cs="Arial"/>
        </w:rPr>
      </w:pPr>
    </w:p>
    <w:p w14:paraId="26E86B62" w14:textId="08BC9F1A" w:rsidR="00C56AEA" w:rsidRDefault="00C56AEA" w:rsidP="00C56AEA">
      <w:pPr>
        <w:jc w:val="both"/>
        <w:rPr>
          <w:rFonts w:ascii="Arial" w:hAnsi="Arial" w:cs="Arial"/>
        </w:rPr>
      </w:pPr>
    </w:p>
    <w:p w14:paraId="473056AD" w14:textId="247A0776" w:rsidR="003155F4" w:rsidRDefault="003155F4" w:rsidP="00C56AEA">
      <w:pPr>
        <w:jc w:val="both"/>
        <w:rPr>
          <w:rFonts w:ascii="Arial" w:hAnsi="Arial" w:cs="Arial"/>
        </w:rPr>
      </w:pPr>
    </w:p>
    <w:bookmarkEnd w:id="1"/>
    <w:p w14:paraId="787D00D2" w14:textId="6E957903" w:rsidR="003155F4" w:rsidRDefault="003155F4" w:rsidP="00C56AEA">
      <w:pPr>
        <w:jc w:val="both"/>
        <w:rPr>
          <w:rFonts w:ascii="Arial" w:hAnsi="Arial" w:cs="Arial"/>
        </w:rPr>
      </w:pPr>
    </w:p>
    <w:p w14:paraId="77506AB0" w14:textId="6319D2DA" w:rsidR="003155F4" w:rsidRDefault="003155F4" w:rsidP="00C56AEA">
      <w:pPr>
        <w:jc w:val="both"/>
        <w:rPr>
          <w:rFonts w:ascii="Arial" w:hAnsi="Arial" w:cs="Arial"/>
        </w:rPr>
      </w:pPr>
    </w:p>
    <w:p w14:paraId="70BAEB34" w14:textId="4DDE2D50" w:rsidR="003155F4" w:rsidRDefault="003155F4" w:rsidP="00C56AEA">
      <w:pPr>
        <w:jc w:val="both"/>
        <w:rPr>
          <w:rFonts w:ascii="Arial" w:hAnsi="Arial" w:cs="Arial"/>
        </w:rPr>
      </w:pPr>
    </w:p>
    <w:p w14:paraId="5F7D46FA" w14:textId="6418DAC1" w:rsidR="003155F4" w:rsidRDefault="003155F4" w:rsidP="00C56AEA">
      <w:pPr>
        <w:jc w:val="both"/>
        <w:rPr>
          <w:rFonts w:ascii="Arial" w:hAnsi="Arial" w:cs="Arial"/>
        </w:rPr>
      </w:pPr>
    </w:p>
    <w:p w14:paraId="288D1A92" w14:textId="48412190" w:rsidR="003155F4" w:rsidRDefault="003155F4" w:rsidP="00C56AEA">
      <w:pPr>
        <w:jc w:val="both"/>
        <w:rPr>
          <w:rFonts w:ascii="Arial" w:hAnsi="Arial" w:cs="Arial"/>
        </w:rPr>
      </w:pPr>
    </w:p>
    <w:p w14:paraId="05B178F1" w14:textId="0479710C" w:rsidR="003155F4" w:rsidRDefault="003155F4" w:rsidP="00C56AEA">
      <w:pPr>
        <w:jc w:val="both"/>
        <w:rPr>
          <w:rFonts w:ascii="Arial" w:hAnsi="Arial" w:cs="Arial"/>
        </w:rPr>
      </w:pPr>
    </w:p>
    <w:p w14:paraId="41F29561" w14:textId="125970AD" w:rsidR="003155F4" w:rsidRDefault="003155F4" w:rsidP="00C56AEA">
      <w:pPr>
        <w:jc w:val="both"/>
        <w:rPr>
          <w:rFonts w:ascii="Arial" w:hAnsi="Arial" w:cs="Arial"/>
        </w:rPr>
      </w:pPr>
    </w:p>
    <w:p w14:paraId="0C444670" w14:textId="324EE2E5" w:rsidR="003155F4" w:rsidRDefault="003155F4" w:rsidP="00C56AEA">
      <w:pPr>
        <w:jc w:val="both"/>
        <w:rPr>
          <w:rFonts w:ascii="Arial" w:hAnsi="Arial" w:cs="Arial"/>
        </w:rPr>
      </w:pPr>
    </w:p>
    <w:p w14:paraId="17634B7A" w14:textId="57534A74" w:rsidR="003155F4" w:rsidRDefault="003155F4" w:rsidP="00C56AEA">
      <w:pPr>
        <w:jc w:val="both"/>
        <w:rPr>
          <w:rFonts w:ascii="Arial" w:hAnsi="Arial" w:cs="Arial"/>
        </w:rPr>
      </w:pPr>
    </w:p>
    <w:p w14:paraId="315C3AC1" w14:textId="3A46C632" w:rsidR="003155F4" w:rsidRDefault="003155F4" w:rsidP="00C56AEA">
      <w:pPr>
        <w:jc w:val="both"/>
        <w:rPr>
          <w:rFonts w:ascii="Arial" w:hAnsi="Arial" w:cs="Arial"/>
        </w:rPr>
      </w:pPr>
    </w:p>
    <w:p w14:paraId="482E3BF6" w14:textId="30BF375E" w:rsidR="003155F4" w:rsidRDefault="003155F4" w:rsidP="00C56AEA">
      <w:pPr>
        <w:jc w:val="both"/>
        <w:rPr>
          <w:rFonts w:ascii="Arial" w:hAnsi="Arial" w:cs="Arial"/>
        </w:rPr>
      </w:pPr>
    </w:p>
    <w:p w14:paraId="32BBD350" w14:textId="6AA66672" w:rsidR="003155F4" w:rsidRDefault="003155F4" w:rsidP="00C56AEA">
      <w:pPr>
        <w:jc w:val="both"/>
        <w:rPr>
          <w:rFonts w:ascii="Arial" w:hAnsi="Arial" w:cs="Arial"/>
        </w:rPr>
      </w:pPr>
    </w:p>
    <w:p w14:paraId="0CB52112" w14:textId="1BC27A78" w:rsidR="003155F4" w:rsidRDefault="003155F4" w:rsidP="00C56AEA">
      <w:pPr>
        <w:jc w:val="both"/>
        <w:rPr>
          <w:rFonts w:ascii="Arial" w:hAnsi="Arial" w:cs="Arial"/>
        </w:rPr>
      </w:pPr>
    </w:p>
    <w:p w14:paraId="0EE119A6" w14:textId="6CA1B6CA" w:rsidR="003155F4" w:rsidRDefault="003155F4" w:rsidP="00C56AEA">
      <w:pPr>
        <w:jc w:val="both"/>
        <w:rPr>
          <w:rFonts w:ascii="Arial" w:hAnsi="Arial" w:cs="Arial"/>
        </w:rPr>
      </w:pPr>
    </w:p>
    <w:p w14:paraId="12EE5A26" w14:textId="5D051388" w:rsidR="003155F4" w:rsidRDefault="003155F4" w:rsidP="00C56AEA">
      <w:pPr>
        <w:jc w:val="both"/>
        <w:rPr>
          <w:rFonts w:ascii="Arial" w:hAnsi="Arial" w:cs="Arial"/>
        </w:rPr>
      </w:pPr>
    </w:p>
    <w:p w14:paraId="26CB3D4C" w14:textId="5DFB4DDF" w:rsidR="003155F4" w:rsidRDefault="003155F4" w:rsidP="00C56AEA">
      <w:pPr>
        <w:jc w:val="both"/>
        <w:rPr>
          <w:rFonts w:ascii="Arial" w:hAnsi="Arial" w:cs="Arial"/>
        </w:rPr>
      </w:pPr>
    </w:p>
    <w:p w14:paraId="0CE745DF" w14:textId="1F703808" w:rsidR="003155F4" w:rsidRDefault="003155F4" w:rsidP="00C56AEA">
      <w:pPr>
        <w:jc w:val="both"/>
        <w:rPr>
          <w:rFonts w:ascii="Arial" w:hAnsi="Arial" w:cs="Arial"/>
        </w:rPr>
      </w:pPr>
    </w:p>
    <w:p w14:paraId="2F225157" w14:textId="5297468E" w:rsidR="003155F4" w:rsidRDefault="003155F4" w:rsidP="00C56AEA">
      <w:pPr>
        <w:jc w:val="both"/>
        <w:rPr>
          <w:rFonts w:ascii="Arial" w:hAnsi="Arial" w:cs="Arial"/>
        </w:rPr>
      </w:pPr>
    </w:p>
    <w:p w14:paraId="107A8829" w14:textId="47C646D0" w:rsidR="003155F4" w:rsidRDefault="003155F4" w:rsidP="00C56AEA">
      <w:pPr>
        <w:jc w:val="both"/>
        <w:rPr>
          <w:rFonts w:ascii="Arial" w:hAnsi="Arial" w:cs="Arial"/>
        </w:rPr>
      </w:pPr>
    </w:p>
    <w:p w14:paraId="1C978310" w14:textId="7B8BCD0F" w:rsidR="003155F4" w:rsidRDefault="003155F4" w:rsidP="00C56AEA">
      <w:pPr>
        <w:jc w:val="both"/>
        <w:rPr>
          <w:rFonts w:ascii="Arial" w:hAnsi="Arial" w:cs="Arial"/>
        </w:rPr>
      </w:pPr>
    </w:p>
    <w:p w14:paraId="3D46A6E5" w14:textId="5A7D6F23" w:rsidR="003155F4" w:rsidRDefault="003155F4" w:rsidP="00C56AEA">
      <w:pPr>
        <w:jc w:val="both"/>
        <w:rPr>
          <w:rFonts w:ascii="Arial" w:hAnsi="Arial" w:cs="Arial"/>
        </w:rPr>
      </w:pPr>
    </w:p>
    <w:p w14:paraId="191D8AA7" w14:textId="1D5CE297" w:rsidR="003155F4" w:rsidRDefault="003155F4" w:rsidP="00C56AEA">
      <w:pPr>
        <w:jc w:val="both"/>
        <w:rPr>
          <w:rFonts w:ascii="Arial" w:hAnsi="Arial" w:cs="Arial"/>
        </w:rPr>
      </w:pPr>
    </w:p>
    <w:p w14:paraId="0F6D7DFF" w14:textId="76874985" w:rsidR="003155F4" w:rsidRDefault="003155F4" w:rsidP="00C56AEA">
      <w:pPr>
        <w:jc w:val="both"/>
        <w:rPr>
          <w:rFonts w:ascii="Arial" w:hAnsi="Arial" w:cs="Arial"/>
        </w:rPr>
      </w:pPr>
    </w:p>
    <w:p w14:paraId="3F1C61C3" w14:textId="3EDF45CA" w:rsidR="003155F4" w:rsidRDefault="003155F4" w:rsidP="00C56AEA">
      <w:pPr>
        <w:jc w:val="both"/>
        <w:rPr>
          <w:rFonts w:ascii="Arial" w:hAnsi="Arial" w:cs="Arial"/>
        </w:rPr>
      </w:pPr>
    </w:p>
    <w:p w14:paraId="168528F5" w14:textId="0D80F8ED" w:rsidR="003155F4" w:rsidRDefault="003155F4" w:rsidP="00C56AEA">
      <w:pPr>
        <w:jc w:val="both"/>
        <w:rPr>
          <w:rFonts w:ascii="Arial" w:hAnsi="Arial" w:cs="Arial"/>
        </w:rPr>
      </w:pPr>
    </w:p>
    <w:p w14:paraId="27DA5F3C" w14:textId="77777777" w:rsidR="003155F4" w:rsidRPr="008F77AE" w:rsidRDefault="003155F4" w:rsidP="00C56AEA">
      <w:pPr>
        <w:jc w:val="both"/>
        <w:rPr>
          <w:rFonts w:ascii="Arial" w:hAnsi="Arial" w:cs="Arial"/>
        </w:rPr>
      </w:pPr>
    </w:p>
    <w:p w14:paraId="3D6C45F9" w14:textId="77777777" w:rsidR="00C56AEA" w:rsidRPr="008F77AE" w:rsidRDefault="00C56AEA" w:rsidP="00C56AEA">
      <w:pPr>
        <w:jc w:val="both"/>
        <w:rPr>
          <w:rFonts w:ascii="Arial" w:hAnsi="Arial" w:cs="Arial"/>
        </w:rPr>
      </w:pPr>
    </w:p>
    <w:p w14:paraId="131A0A88" w14:textId="77777777" w:rsidR="003155F4" w:rsidRPr="008F77AE" w:rsidRDefault="003155F4" w:rsidP="00C56AEA">
      <w:pPr>
        <w:jc w:val="both"/>
        <w:rPr>
          <w:rFonts w:ascii="Arial" w:hAnsi="Arial" w:cs="Arial"/>
        </w:rPr>
      </w:pPr>
    </w:p>
    <w:p w14:paraId="13D6B4E5" w14:textId="77777777" w:rsidR="00C56AEA" w:rsidRPr="008F77AE" w:rsidRDefault="00C56AEA" w:rsidP="00C56AEA">
      <w:pPr>
        <w:jc w:val="both"/>
        <w:rPr>
          <w:rFonts w:ascii="Arial" w:hAnsi="Arial" w:cs="Arial"/>
        </w:rPr>
      </w:pPr>
    </w:p>
    <w:p w14:paraId="3FF25CC2" w14:textId="77777777" w:rsidR="00C56AEA" w:rsidRPr="008F77AE" w:rsidRDefault="00C56AEA" w:rsidP="007D2E4B">
      <w:pPr>
        <w:pStyle w:val="Corpotesto"/>
        <w:ind w:left="232"/>
        <w:rPr>
          <w:rFonts w:ascii="Arial" w:hAnsi="Arial" w:cs="Arial"/>
          <w:color w:val="3333FF"/>
          <w:sz w:val="22"/>
          <w:szCs w:val="22"/>
        </w:rPr>
      </w:pPr>
    </w:p>
    <w:p w14:paraId="26007609" w14:textId="77777777" w:rsidR="00E900E4" w:rsidRPr="008F77AE" w:rsidRDefault="00E900E4" w:rsidP="008F77AE">
      <w:pPr>
        <w:spacing w:line="243" w:lineRule="exact"/>
        <w:rPr>
          <w:rFonts w:ascii="Arial" w:hAnsi="Arial" w:cs="Arial"/>
          <w:b/>
          <w:color w:val="548DD4" w:themeColor="text2" w:themeTint="99"/>
        </w:rPr>
      </w:pPr>
    </w:p>
    <w:p w14:paraId="2CADF848" w14:textId="1A77FDF4" w:rsidR="00EF30C3" w:rsidRPr="008F77AE" w:rsidRDefault="00EF30C3" w:rsidP="00EF30C3">
      <w:pPr>
        <w:pStyle w:val="Titolo1"/>
        <w:ind w:left="0"/>
        <w:rPr>
          <w:rFonts w:ascii="Arial" w:hAnsi="Arial" w:cs="Arial"/>
          <w:b/>
          <w:sz w:val="22"/>
          <w:szCs w:val="22"/>
        </w:rPr>
      </w:pPr>
      <w:bookmarkStart w:id="2" w:name="_Hlk42251896"/>
      <w:r w:rsidRPr="008F77AE">
        <w:rPr>
          <w:rFonts w:ascii="Arial" w:hAnsi="Arial" w:cs="Arial"/>
          <w:b/>
          <w:sz w:val="22"/>
          <w:szCs w:val="22"/>
        </w:rPr>
        <w:t xml:space="preserve">SCHEDA DI </w:t>
      </w:r>
      <w:r w:rsidR="001608D1" w:rsidRPr="008F77AE">
        <w:rPr>
          <w:rFonts w:ascii="Arial" w:hAnsi="Arial" w:cs="Arial"/>
          <w:b/>
          <w:sz w:val="22"/>
          <w:szCs w:val="22"/>
        </w:rPr>
        <w:t xml:space="preserve">TRIAGE TELEFONICO PER L’ACCESSO NEGLI UFFICI E VISITE DOMICILIARI </w:t>
      </w:r>
    </w:p>
    <w:p w14:paraId="291AB900" w14:textId="63A9E459" w:rsidR="00EF30C3" w:rsidRPr="008F77AE" w:rsidRDefault="006A74A5" w:rsidP="00EF30C3">
      <w:pPr>
        <w:pStyle w:val="Corpotesto"/>
        <w:tabs>
          <w:tab w:val="left" w:pos="4621"/>
          <w:tab w:val="left" w:pos="9665"/>
        </w:tabs>
        <w:spacing w:before="230" w:line="480" w:lineRule="auto"/>
        <w:ind w:left="113"/>
        <w:rPr>
          <w:rFonts w:ascii="Arial" w:hAnsi="Arial" w:cs="Arial"/>
          <w:sz w:val="22"/>
          <w:szCs w:val="22"/>
        </w:rPr>
      </w:pPr>
      <w:r>
        <w:rPr>
          <w:rFonts w:ascii="Arial" w:hAnsi="Arial" w:cs="Arial"/>
          <w:sz w:val="22"/>
          <w:szCs w:val="22"/>
        </w:rPr>
        <w:t xml:space="preserve">Utente </w:t>
      </w:r>
      <w:r w:rsidR="00EF30C3" w:rsidRPr="008F77AE">
        <w:rPr>
          <w:rFonts w:ascii="Arial" w:hAnsi="Arial" w:cs="Arial"/>
          <w:sz w:val="22"/>
          <w:szCs w:val="22"/>
        </w:rPr>
        <w:t>Nome</w:t>
      </w:r>
      <w:r w:rsidR="00EF30C3" w:rsidRPr="008F77AE">
        <w:rPr>
          <w:rFonts w:ascii="Arial" w:hAnsi="Arial" w:cs="Arial"/>
          <w:sz w:val="22"/>
          <w:szCs w:val="22"/>
          <w:u w:val="single"/>
        </w:rPr>
        <w:t xml:space="preserve"> _______________</w:t>
      </w:r>
      <w:proofErr w:type="gramStart"/>
      <w:r w:rsidR="00EF30C3" w:rsidRPr="008F77AE">
        <w:rPr>
          <w:rFonts w:ascii="Arial" w:hAnsi="Arial" w:cs="Arial"/>
          <w:sz w:val="22"/>
          <w:szCs w:val="22"/>
          <w:u w:val="single"/>
        </w:rPr>
        <w:t xml:space="preserve">_  </w:t>
      </w:r>
      <w:r w:rsidR="00EF30C3" w:rsidRPr="008F77AE">
        <w:rPr>
          <w:rFonts w:ascii="Arial" w:hAnsi="Arial" w:cs="Arial"/>
          <w:sz w:val="22"/>
          <w:szCs w:val="22"/>
        </w:rPr>
        <w:t>Cognome</w:t>
      </w:r>
      <w:proofErr w:type="gramEnd"/>
      <w:r w:rsidR="00EF30C3" w:rsidRPr="008F77AE">
        <w:rPr>
          <w:rFonts w:ascii="Arial" w:hAnsi="Arial" w:cs="Arial"/>
          <w:spacing w:val="-4"/>
          <w:sz w:val="22"/>
          <w:szCs w:val="22"/>
        </w:rPr>
        <w:t xml:space="preserve"> </w:t>
      </w:r>
      <w:r w:rsidR="00EF30C3" w:rsidRPr="008F77AE">
        <w:rPr>
          <w:rFonts w:ascii="Arial" w:hAnsi="Arial" w:cs="Arial"/>
          <w:sz w:val="22"/>
          <w:szCs w:val="22"/>
        </w:rPr>
        <w:t>_</w:t>
      </w:r>
      <w:r w:rsidR="00EF30C3" w:rsidRPr="008F77AE">
        <w:rPr>
          <w:rFonts w:ascii="Arial" w:hAnsi="Arial" w:cs="Arial"/>
          <w:sz w:val="22"/>
          <w:szCs w:val="22"/>
          <w:u w:val="single"/>
        </w:rPr>
        <w:t xml:space="preserve"> _____________</w:t>
      </w:r>
      <w:r w:rsidR="00EF30C3" w:rsidRPr="008F77AE">
        <w:rPr>
          <w:rFonts w:ascii="Arial" w:hAnsi="Arial" w:cs="Arial"/>
          <w:sz w:val="22"/>
          <w:szCs w:val="22"/>
        </w:rPr>
        <w:t>Comune</w:t>
      </w:r>
      <w:r w:rsidR="00EF30C3" w:rsidRPr="008F77AE">
        <w:rPr>
          <w:rFonts w:ascii="Arial" w:hAnsi="Arial" w:cs="Arial"/>
          <w:spacing w:val="-3"/>
          <w:sz w:val="22"/>
          <w:szCs w:val="22"/>
        </w:rPr>
        <w:t xml:space="preserve"> </w:t>
      </w:r>
      <w:r w:rsidR="00EF30C3" w:rsidRPr="008F77AE">
        <w:rPr>
          <w:rFonts w:ascii="Arial" w:hAnsi="Arial" w:cs="Arial"/>
          <w:sz w:val="22"/>
          <w:szCs w:val="22"/>
        </w:rPr>
        <w:t>di residenza</w:t>
      </w:r>
    </w:p>
    <w:p w14:paraId="0137FC7C" w14:textId="77777777" w:rsidR="00EF30C3" w:rsidRPr="008F77AE" w:rsidRDefault="00EF30C3" w:rsidP="006A74A5">
      <w:pPr>
        <w:pStyle w:val="Titolo1"/>
        <w:spacing w:before="92"/>
        <w:rPr>
          <w:rFonts w:ascii="Arial" w:hAnsi="Arial" w:cs="Arial"/>
          <w:sz w:val="22"/>
          <w:szCs w:val="22"/>
        </w:rPr>
      </w:pPr>
      <w:r w:rsidRPr="008F77AE">
        <w:rPr>
          <w:rFonts w:ascii="Arial" w:hAnsi="Arial" w:cs="Arial"/>
          <w:sz w:val="22"/>
          <w:szCs w:val="22"/>
          <w:u w:val="thick"/>
        </w:rPr>
        <w:t>DICHIARA</w:t>
      </w:r>
    </w:p>
    <w:p w14:paraId="69D29778" w14:textId="08562986" w:rsidR="00EF30C3" w:rsidRPr="008F77AE" w:rsidRDefault="001608D1" w:rsidP="00EF30C3">
      <w:pPr>
        <w:pStyle w:val="Paragrafoelenco"/>
        <w:tabs>
          <w:tab w:val="left" w:pos="0"/>
        </w:tabs>
        <w:spacing w:before="92"/>
        <w:ind w:left="0" w:right="103"/>
        <w:rPr>
          <w:rFonts w:ascii="Arial" w:hAnsi="Arial" w:cs="Arial"/>
        </w:rPr>
      </w:pPr>
      <w:r w:rsidRPr="008F77AE">
        <w:rPr>
          <w:rFonts w:ascii="Arial" w:hAnsi="Arial" w:cs="Arial"/>
        </w:rPr>
        <w:tab/>
      </w:r>
      <w:r w:rsidR="00EF30C3" w:rsidRPr="008F77AE">
        <w:rPr>
          <w:rFonts w:ascii="Arial" w:hAnsi="Arial" w:cs="Arial"/>
        </w:rPr>
        <w:t>di</w:t>
      </w:r>
      <w:r w:rsidR="00EF30C3" w:rsidRPr="008F77AE">
        <w:rPr>
          <w:rFonts w:ascii="Arial" w:hAnsi="Arial" w:cs="Arial"/>
          <w:spacing w:val="-19"/>
        </w:rPr>
        <w:t xml:space="preserve"> </w:t>
      </w:r>
      <w:r w:rsidR="00EF30C3" w:rsidRPr="008F77AE">
        <w:rPr>
          <w:rFonts w:ascii="Arial" w:hAnsi="Arial" w:cs="Arial"/>
        </w:rPr>
        <w:t>essere</w:t>
      </w:r>
      <w:r w:rsidR="00EF30C3" w:rsidRPr="008F77AE">
        <w:rPr>
          <w:rFonts w:ascii="Arial" w:hAnsi="Arial" w:cs="Arial"/>
          <w:spacing w:val="-19"/>
        </w:rPr>
        <w:t xml:space="preserve"> </w:t>
      </w:r>
      <w:r w:rsidR="00EF30C3" w:rsidRPr="008F77AE">
        <w:rPr>
          <w:rFonts w:ascii="Arial" w:hAnsi="Arial" w:cs="Arial"/>
        </w:rPr>
        <w:t>a</w:t>
      </w:r>
      <w:r w:rsidR="00EF30C3" w:rsidRPr="008F77AE">
        <w:rPr>
          <w:rFonts w:ascii="Arial" w:hAnsi="Arial" w:cs="Arial"/>
          <w:spacing w:val="-18"/>
        </w:rPr>
        <w:t xml:space="preserve"> </w:t>
      </w:r>
      <w:r w:rsidR="00EF30C3" w:rsidRPr="008F77AE">
        <w:rPr>
          <w:rFonts w:ascii="Arial" w:hAnsi="Arial" w:cs="Arial"/>
        </w:rPr>
        <w:t>conoscenza</w:t>
      </w:r>
      <w:r w:rsidR="00EF30C3" w:rsidRPr="008F77AE">
        <w:rPr>
          <w:rFonts w:ascii="Arial" w:hAnsi="Arial" w:cs="Arial"/>
          <w:spacing w:val="-18"/>
        </w:rPr>
        <w:t xml:space="preserve"> </w:t>
      </w:r>
      <w:r w:rsidR="00EF30C3" w:rsidRPr="008F77AE">
        <w:rPr>
          <w:rFonts w:ascii="Arial" w:hAnsi="Arial" w:cs="Arial"/>
        </w:rPr>
        <w:t>delle</w:t>
      </w:r>
      <w:r w:rsidR="00EF30C3" w:rsidRPr="008F77AE">
        <w:rPr>
          <w:rFonts w:ascii="Arial" w:hAnsi="Arial" w:cs="Arial"/>
          <w:spacing w:val="-14"/>
        </w:rPr>
        <w:t xml:space="preserve"> </w:t>
      </w:r>
      <w:r w:rsidR="00EF30C3" w:rsidRPr="008F77AE">
        <w:rPr>
          <w:rFonts w:ascii="Arial" w:hAnsi="Arial" w:cs="Arial"/>
        </w:rPr>
        <w:t>disposizioni</w:t>
      </w:r>
      <w:r w:rsidR="00EF30C3" w:rsidRPr="008F77AE">
        <w:rPr>
          <w:rFonts w:ascii="Arial" w:hAnsi="Arial" w:cs="Arial"/>
          <w:spacing w:val="-19"/>
        </w:rPr>
        <w:t xml:space="preserve"> </w:t>
      </w:r>
      <w:r w:rsidR="00EF30C3" w:rsidRPr="008F77AE">
        <w:rPr>
          <w:rFonts w:ascii="Arial" w:hAnsi="Arial" w:cs="Arial"/>
        </w:rPr>
        <w:t>emanate</w:t>
      </w:r>
      <w:r w:rsidR="00EF30C3" w:rsidRPr="008F77AE">
        <w:rPr>
          <w:rFonts w:ascii="Arial" w:hAnsi="Arial" w:cs="Arial"/>
          <w:spacing w:val="-18"/>
        </w:rPr>
        <w:t xml:space="preserve"> </w:t>
      </w:r>
      <w:r w:rsidR="00EF30C3" w:rsidRPr="008F77AE">
        <w:rPr>
          <w:rFonts w:ascii="Arial" w:hAnsi="Arial" w:cs="Arial"/>
        </w:rPr>
        <w:t>dalla</w:t>
      </w:r>
      <w:r w:rsidR="00EF30C3" w:rsidRPr="008F77AE">
        <w:rPr>
          <w:rFonts w:ascii="Arial" w:hAnsi="Arial" w:cs="Arial"/>
          <w:spacing w:val="-20"/>
        </w:rPr>
        <w:t xml:space="preserve"> </w:t>
      </w:r>
      <w:r w:rsidR="00EF30C3" w:rsidRPr="008F77AE">
        <w:rPr>
          <w:rFonts w:ascii="Arial" w:hAnsi="Arial" w:cs="Arial"/>
        </w:rPr>
        <w:t>Presidenza</w:t>
      </w:r>
      <w:r w:rsidR="00EF30C3" w:rsidRPr="008F77AE">
        <w:rPr>
          <w:rFonts w:ascii="Arial" w:hAnsi="Arial" w:cs="Arial"/>
          <w:spacing w:val="-20"/>
        </w:rPr>
        <w:t xml:space="preserve"> </w:t>
      </w:r>
      <w:r w:rsidR="00EF30C3" w:rsidRPr="008F77AE">
        <w:rPr>
          <w:rFonts w:ascii="Arial" w:hAnsi="Arial" w:cs="Arial"/>
        </w:rPr>
        <w:t>del</w:t>
      </w:r>
      <w:r w:rsidR="00EF30C3" w:rsidRPr="008F77AE">
        <w:rPr>
          <w:rFonts w:ascii="Arial" w:hAnsi="Arial" w:cs="Arial"/>
          <w:spacing w:val="-18"/>
        </w:rPr>
        <w:t xml:space="preserve"> </w:t>
      </w:r>
      <w:r w:rsidR="00EF30C3" w:rsidRPr="008F77AE">
        <w:rPr>
          <w:rFonts w:ascii="Arial" w:hAnsi="Arial" w:cs="Arial"/>
        </w:rPr>
        <w:t>Consiglio</w:t>
      </w:r>
      <w:r w:rsidR="00EF30C3" w:rsidRPr="008F77AE">
        <w:rPr>
          <w:rFonts w:ascii="Arial" w:hAnsi="Arial" w:cs="Arial"/>
          <w:spacing w:val="-21"/>
        </w:rPr>
        <w:t xml:space="preserve"> </w:t>
      </w:r>
      <w:r w:rsidR="00EF30C3" w:rsidRPr="008F77AE">
        <w:rPr>
          <w:rFonts w:ascii="Arial" w:hAnsi="Arial" w:cs="Arial"/>
        </w:rPr>
        <w:t>dei</w:t>
      </w:r>
      <w:r w:rsidR="00EF30C3" w:rsidRPr="008F77AE">
        <w:rPr>
          <w:rFonts w:ascii="Arial" w:hAnsi="Arial" w:cs="Arial"/>
          <w:spacing w:val="-19"/>
        </w:rPr>
        <w:t xml:space="preserve"> </w:t>
      </w:r>
      <w:r w:rsidR="00EF30C3" w:rsidRPr="008F77AE">
        <w:rPr>
          <w:rFonts w:ascii="Arial" w:hAnsi="Arial" w:cs="Arial"/>
        </w:rPr>
        <w:t>Ministri per il contenimento dell’emergenza sanitaria “Coronavirus” (Decreto del Presiden</w:t>
      </w:r>
      <w:r w:rsidR="00771492" w:rsidRPr="008F77AE">
        <w:rPr>
          <w:rFonts w:ascii="Arial" w:hAnsi="Arial" w:cs="Arial"/>
        </w:rPr>
        <w:t>te del Consiglio dei Ministri 26</w:t>
      </w:r>
      <w:r w:rsidR="00EF30C3" w:rsidRPr="008F77AE">
        <w:rPr>
          <w:rFonts w:ascii="Arial" w:hAnsi="Arial" w:cs="Arial"/>
        </w:rPr>
        <w:t xml:space="preserve"> Aprile 2020 e </w:t>
      </w:r>
      <w:proofErr w:type="spellStart"/>
      <w:r w:rsidR="00EF30C3" w:rsidRPr="008F77AE">
        <w:rPr>
          <w:rFonts w:ascii="Arial" w:hAnsi="Arial" w:cs="Arial"/>
        </w:rPr>
        <w:t>s.m.i.</w:t>
      </w:r>
      <w:proofErr w:type="spellEnd"/>
      <w:r w:rsidR="00EF30C3" w:rsidRPr="008F77AE">
        <w:rPr>
          <w:rFonts w:ascii="Arial" w:hAnsi="Arial" w:cs="Arial"/>
        </w:rPr>
        <w:t xml:space="preserve"> e ulteriori comunicazioni in materia sinora emesse dagli organi competenti e successive modificazioni e le disposizioni attuative e dell’ordinan</w:t>
      </w:r>
      <w:r w:rsidR="00771492" w:rsidRPr="008F77AE">
        <w:rPr>
          <w:rFonts w:ascii="Arial" w:hAnsi="Arial" w:cs="Arial"/>
        </w:rPr>
        <w:t>za della regione Toscana n. 48 del 03-05</w:t>
      </w:r>
      <w:r w:rsidR="00EF30C3" w:rsidRPr="008F77AE">
        <w:rPr>
          <w:rFonts w:ascii="Arial" w:hAnsi="Arial" w:cs="Arial"/>
        </w:rPr>
        <w:t>-2020), con particolare riferimento all’obbligo, per</w:t>
      </w:r>
      <w:r w:rsidR="00EF30C3" w:rsidRPr="008F77AE">
        <w:rPr>
          <w:rFonts w:ascii="Arial" w:hAnsi="Arial" w:cs="Arial"/>
          <w:spacing w:val="-5"/>
        </w:rPr>
        <w:t xml:space="preserve"> </w:t>
      </w:r>
      <w:r w:rsidR="00EF30C3" w:rsidRPr="008F77AE">
        <w:rPr>
          <w:rFonts w:ascii="Arial" w:hAnsi="Arial" w:cs="Arial"/>
        </w:rPr>
        <w:t>gli</w:t>
      </w:r>
      <w:r w:rsidR="00EF30C3" w:rsidRPr="008F77AE">
        <w:rPr>
          <w:rFonts w:ascii="Arial" w:hAnsi="Arial" w:cs="Arial"/>
          <w:spacing w:val="-4"/>
        </w:rPr>
        <w:t xml:space="preserve"> </w:t>
      </w:r>
      <w:r w:rsidR="00EF30C3" w:rsidRPr="008F77AE">
        <w:rPr>
          <w:rFonts w:ascii="Arial" w:hAnsi="Arial" w:cs="Arial"/>
        </w:rPr>
        <w:t>individui</w:t>
      </w:r>
      <w:r w:rsidR="00EF30C3" w:rsidRPr="008F77AE">
        <w:rPr>
          <w:rFonts w:ascii="Arial" w:hAnsi="Arial" w:cs="Arial"/>
          <w:spacing w:val="-4"/>
        </w:rPr>
        <w:t xml:space="preserve"> </w:t>
      </w:r>
      <w:r w:rsidR="00EF30C3" w:rsidRPr="008F77AE">
        <w:rPr>
          <w:rFonts w:ascii="Arial" w:hAnsi="Arial" w:cs="Arial"/>
        </w:rPr>
        <w:t>che,</w:t>
      </w:r>
      <w:r w:rsidR="00EF30C3" w:rsidRPr="008F77AE">
        <w:rPr>
          <w:rFonts w:ascii="Arial" w:hAnsi="Arial" w:cs="Arial"/>
          <w:spacing w:val="-3"/>
        </w:rPr>
        <w:t xml:space="preserve"> </w:t>
      </w:r>
      <w:r w:rsidR="00EF30C3" w:rsidRPr="008F77AE">
        <w:rPr>
          <w:rFonts w:ascii="Arial" w:hAnsi="Arial" w:cs="Arial"/>
        </w:rPr>
        <w:t>transitano sul territorio nazionale in provenienza da altri Stati</w:t>
      </w:r>
      <w:r w:rsidR="00EF30C3" w:rsidRPr="008F77AE">
        <w:rPr>
          <w:rFonts w:ascii="Arial" w:hAnsi="Arial" w:cs="Arial"/>
          <w:spacing w:val="-5"/>
        </w:rPr>
        <w:t xml:space="preserve"> </w:t>
      </w:r>
      <w:r w:rsidR="00EF30C3" w:rsidRPr="008F77AE">
        <w:rPr>
          <w:rFonts w:ascii="Arial" w:hAnsi="Arial" w:cs="Arial"/>
        </w:rPr>
        <w:t>e alla presenza di febbre o sintomi influenzali.</w:t>
      </w:r>
    </w:p>
    <w:p w14:paraId="4F09C796" w14:textId="77777777" w:rsidR="00EF30C3" w:rsidRPr="008F77AE" w:rsidRDefault="00EF30C3" w:rsidP="00EF30C3">
      <w:pPr>
        <w:pStyle w:val="Paragrafoelenco"/>
        <w:tabs>
          <w:tab w:val="left" w:pos="0"/>
        </w:tabs>
        <w:spacing w:before="92"/>
        <w:ind w:left="0" w:right="103"/>
        <w:jc w:val="center"/>
        <w:rPr>
          <w:rFonts w:ascii="Arial" w:hAnsi="Arial" w:cs="Arial"/>
        </w:rPr>
      </w:pPr>
      <w:r w:rsidRPr="008F77AE">
        <w:rPr>
          <w:rFonts w:ascii="Arial" w:hAnsi="Arial" w:cs="Arial"/>
        </w:rPr>
        <w:t>E PERTANTO DICHIARA</w:t>
      </w:r>
    </w:p>
    <w:p w14:paraId="453A9C09" w14:textId="77777777" w:rsidR="00EF30C3" w:rsidRPr="008F77AE" w:rsidRDefault="00EF30C3" w:rsidP="00EF30C3">
      <w:pPr>
        <w:pStyle w:val="Corpotesto"/>
        <w:spacing w:before="1"/>
        <w:rPr>
          <w:rFonts w:ascii="Arial" w:hAnsi="Arial" w:cs="Arial"/>
          <w:sz w:val="22"/>
          <w:szCs w:val="22"/>
        </w:rPr>
      </w:pPr>
    </w:p>
    <w:p w14:paraId="7480D73D" w14:textId="77777777" w:rsidR="00EF30C3" w:rsidRPr="008F77AE" w:rsidRDefault="00EF30C3" w:rsidP="00EF30C3">
      <w:pPr>
        <w:pStyle w:val="Paragrafoelenco"/>
        <w:numPr>
          <w:ilvl w:val="0"/>
          <w:numId w:val="10"/>
        </w:numPr>
        <w:tabs>
          <w:tab w:val="left" w:pos="475"/>
        </w:tabs>
        <w:ind w:left="284" w:right="105" w:hanging="284"/>
        <w:jc w:val="both"/>
        <w:rPr>
          <w:rFonts w:ascii="Arial" w:hAnsi="Arial" w:cs="Arial"/>
        </w:rPr>
      </w:pPr>
      <w:r w:rsidRPr="008F77AE">
        <w:rPr>
          <w:rFonts w:ascii="Arial" w:hAnsi="Arial" w:cs="Arial"/>
        </w:rPr>
        <w:t>di non essere rientrato in Italia negli ultimi 14 giorni da uno Stato Estero;</w:t>
      </w:r>
    </w:p>
    <w:p w14:paraId="0DCE346D" w14:textId="77777777" w:rsidR="00EF30C3" w:rsidRPr="008F77AE" w:rsidRDefault="00EF30C3" w:rsidP="00EF30C3">
      <w:pPr>
        <w:pStyle w:val="Paragrafoelenco"/>
        <w:tabs>
          <w:tab w:val="left" w:pos="475"/>
        </w:tabs>
        <w:ind w:left="284" w:right="105" w:hanging="284"/>
        <w:rPr>
          <w:rFonts w:ascii="Arial" w:hAnsi="Arial" w:cs="Arial"/>
        </w:rPr>
      </w:pPr>
    </w:p>
    <w:p w14:paraId="3ABDF76A" w14:textId="77777777" w:rsidR="00EF30C3" w:rsidRPr="008F77AE" w:rsidRDefault="00EF30C3" w:rsidP="00EF30C3">
      <w:pPr>
        <w:pStyle w:val="Paragrafoelenco"/>
        <w:numPr>
          <w:ilvl w:val="0"/>
          <w:numId w:val="10"/>
        </w:numPr>
        <w:tabs>
          <w:tab w:val="left" w:pos="475"/>
        </w:tabs>
        <w:ind w:left="284" w:right="103" w:hanging="284"/>
        <w:jc w:val="both"/>
        <w:rPr>
          <w:rFonts w:ascii="Arial" w:hAnsi="Arial" w:cs="Arial"/>
        </w:rPr>
      </w:pPr>
      <w:r w:rsidRPr="008F77AE">
        <w:rPr>
          <w:rFonts w:ascii="Arial" w:hAnsi="Arial" w:cs="Arial"/>
        </w:rPr>
        <w:t>per quanto a propria conoscenza, di non essere stato in stretto contatto con una persona affetta dal nuovo Coronavirus</w:t>
      </w:r>
      <w:r w:rsidRPr="008F77AE">
        <w:rPr>
          <w:rFonts w:ascii="Arial" w:hAnsi="Arial" w:cs="Arial"/>
          <w:spacing w:val="-4"/>
        </w:rPr>
        <w:t xml:space="preserve"> </w:t>
      </w:r>
      <w:r w:rsidRPr="008F77AE">
        <w:rPr>
          <w:rFonts w:ascii="Arial" w:hAnsi="Arial" w:cs="Arial"/>
        </w:rPr>
        <w:t>COVID-19;</w:t>
      </w:r>
    </w:p>
    <w:p w14:paraId="24C971BB" w14:textId="77777777" w:rsidR="00EF30C3" w:rsidRPr="008F77AE" w:rsidRDefault="00EF30C3" w:rsidP="00EF30C3">
      <w:pPr>
        <w:pStyle w:val="Corpotesto"/>
        <w:ind w:left="284" w:hanging="284"/>
        <w:rPr>
          <w:rFonts w:ascii="Arial" w:hAnsi="Arial" w:cs="Arial"/>
          <w:sz w:val="22"/>
          <w:szCs w:val="22"/>
        </w:rPr>
      </w:pPr>
    </w:p>
    <w:p w14:paraId="5F1CCCB4" w14:textId="77777777" w:rsidR="00EF30C3" w:rsidRPr="008F77AE" w:rsidRDefault="00EF30C3" w:rsidP="00EF30C3">
      <w:pPr>
        <w:pStyle w:val="Paragrafoelenco"/>
        <w:numPr>
          <w:ilvl w:val="0"/>
          <w:numId w:val="10"/>
        </w:numPr>
        <w:tabs>
          <w:tab w:val="left" w:pos="475"/>
        </w:tabs>
        <w:ind w:left="284" w:hanging="284"/>
        <w:rPr>
          <w:rFonts w:ascii="Arial" w:hAnsi="Arial" w:cs="Arial"/>
        </w:rPr>
      </w:pPr>
      <w:r w:rsidRPr="008F77AE">
        <w:rPr>
          <w:rFonts w:ascii="Arial" w:hAnsi="Arial" w:cs="Arial"/>
        </w:rPr>
        <w:t>di non avere sintomi influenzali gravi (quali febbre, tosse o difficoltà</w:t>
      </w:r>
      <w:r w:rsidRPr="008F77AE">
        <w:rPr>
          <w:rFonts w:ascii="Arial" w:hAnsi="Arial" w:cs="Arial"/>
          <w:spacing w:val="-8"/>
        </w:rPr>
        <w:t xml:space="preserve"> </w:t>
      </w:r>
      <w:r w:rsidRPr="008F77AE">
        <w:rPr>
          <w:rFonts w:ascii="Arial" w:hAnsi="Arial" w:cs="Arial"/>
        </w:rPr>
        <w:t>respiratorie).</w:t>
      </w:r>
    </w:p>
    <w:p w14:paraId="6EE5F0F3" w14:textId="77777777" w:rsidR="00EF30C3" w:rsidRPr="008F77AE" w:rsidRDefault="00EF30C3" w:rsidP="00EF30C3">
      <w:pPr>
        <w:pStyle w:val="Corpotesto"/>
        <w:ind w:left="284" w:hanging="284"/>
        <w:rPr>
          <w:rFonts w:ascii="Arial" w:hAnsi="Arial" w:cs="Arial"/>
          <w:sz w:val="22"/>
          <w:szCs w:val="22"/>
        </w:rPr>
      </w:pPr>
    </w:p>
    <w:p w14:paraId="06599923" w14:textId="77777777" w:rsidR="00EF30C3" w:rsidRPr="008F77AE" w:rsidRDefault="00EF30C3" w:rsidP="00EF30C3">
      <w:pPr>
        <w:pStyle w:val="Paragrafoelenco"/>
        <w:numPr>
          <w:ilvl w:val="0"/>
          <w:numId w:val="10"/>
        </w:numPr>
        <w:tabs>
          <w:tab w:val="left" w:pos="382"/>
        </w:tabs>
        <w:spacing w:before="1"/>
        <w:ind w:left="284" w:right="158" w:hanging="284"/>
        <w:jc w:val="both"/>
        <w:rPr>
          <w:rFonts w:ascii="Arial" w:hAnsi="Arial" w:cs="Arial"/>
        </w:rPr>
      </w:pPr>
      <w:r w:rsidRPr="008F77AE">
        <w:rPr>
          <w:rFonts w:ascii="Arial" w:hAnsi="Arial" w:cs="Arial"/>
        </w:rPr>
        <w:t>di impegnarsi a comunicare tempestivamente eventuali variazioni alle dichiarazioni dei</w:t>
      </w:r>
      <w:r w:rsidRPr="008F77AE">
        <w:rPr>
          <w:rFonts w:ascii="Arial" w:hAnsi="Arial" w:cs="Arial"/>
          <w:spacing w:val="-34"/>
        </w:rPr>
        <w:t xml:space="preserve"> </w:t>
      </w:r>
      <w:r w:rsidRPr="008F77AE">
        <w:rPr>
          <w:rFonts w:ascii="Arial" w:hAnsi="Arial" w:cs="Arial"/>
        </w:rPr>
        <w:t>punti precedenti.</w:t>
      </w:r>
    </w:p>
    <w:p w14:paraId="365474C2" w14:textId="77777777" w:rsidR="00EF30C3" w:rsidRPr="008F77AE" w:rsidRDefault="00EF30C3" w:rsidP="00EF30C3">
      <w:pPr>
        <w:pStyle w:val="Corpotesto"/>
        <w:ind w:left="284" w:hanging="284"/>
        <w:rPr>
          <w:rFonts w:ascii="Arial" w:hAnsi="Arial" w:cs="Arial"/>
          <w:sz w:val="22"/>
          <w:szCs w:val="22"/>
        </w:rPr>
      </w:pPr>
    </w:p>
    <w:p w14:paraId="61101449" w14:textId="77777777" w:rsidR="00EF30C3" w:rsidRPr="008F77AE" w:rsidRDefault="00EF30C3" w:rsidP="00EF30C3">
      <w:pPr>
        <w:pStyle w:val="Corpotesto"/>
        <w:jc w:val="both"/>
        <w:rPr>
          <w:rFonts w:ascii="Arial" w:hAnsi="Arial" w:cs="Arial"/>
          <w:sz w:val="22"/>
          <w:szCs w:val="22"/>
        </w:rPr>
      </w:pPr>
      <w:r w:rsidRPr="008F77AE">
        <w:rPr>
          <w:rFonts w:ascii="Arial" w:hAnsi="Arial" w:cs="Arial"/>
          <w:sz w:val="22"/>
          <w:szCs w:val="22"/>
        </w:rPr>
        <w:t>Si ricorda che per la prevenzione del COVID-19 è opportuno adottare le misure mirate a prevenire le comuni infezioni vie respiratorie e seguire le precauzioni previste dall’OMS e dall’Autorità Sanitaria Nazionale, aggiornate periodicamente in relazione all’evoluzione del fenomeno.</w:t>
      </w:r>
    </w:p>
    <w:p w14:paraId="40E71E3E" w14:textId="77777777" w:rsidR="00EF30C3" w:rsidRPr="008F77AE" w:rsidRDefault="00EF30C3" w:rsidP="00EF30C3">
      <w:pPr>
        <w:pStyle w:val="Corpotesto"/>
        <w:jc w:val="both"/>
        <w:rPr>
          <w:rFonts w:ascii="Arial" w:hAnsi="Arial" w:cs="Arial"/>
          <w:sz w:val="22"/>
          <w:szCs w:val="22"/>
        </w:rPr>
      </w:pPr>
    </w:p>
    <w:p w14:paraId="7D8015AC" w14:textId="77777777" w:rsidR="00EF30C3" w:rsidRPr="008F77AE" w:rsidRDefault="00EF30C3" w:rsidP="00EF30C3">
      <w:pPr>
        <w:pStyle w:val="Corpotesto"/>
        <w:jc w:val="both"/>
        <w:rPr>
          <w:rFonts w:ascii="Arial" w:hAnsi="Arial" w:cs="Arial"/>
          <w:sz w:val="22"/>
          <w:szCs w:val="22"/>
        </w:rPr>
      </w:pPr>
      <w:r w:rsidRPr="008F77AE">
        <w:rPr>
          <w:rFonts w:ascii="Arial" w:hAnsi="Arial" w:cs="Arial"/>
          <w:sz w:val="22"/>
          <w:szCs w:val="22"/>
        </w:rPr>
        <w:t>Tutte le informazioni raccolte attraverso il presente documento sono trattate secondo quanto previsto Regolamento Europeo in materia di protezione dei dati personali - GDPR e del D. Lgs 30 giugno 2003 n. 196 (Codice in materia di protezione dei dati personali) aggiornato con decreto legislativo n. 101 del 10 agosto 2018.</w:t>
      </w:r>
    </w:p>
    <w:p w14:paraId="2A7345E8" w14:textId="5618CC0E" w:rsidR="00EF30C3" w:rsidRPr="008F77AE" w:rsidRDefault="00EF30C3" w:rsidP="00EF30C3">
      <w:pPr>
        <w:pStyle w:val="Corpotesto"/>
        <w:spacing w:before="10"/>
        <w:rPr>
          <w:rFonts w:ascii="Arial" w:hAnsi="Arial" w:cs="Arial"/>
          <w:sz w:val="22"/>
          <w:szCs w:val="22"/>
        </w:rPr>
      </w:pPr>
    </w:p>
    <w:p w14:paraId="10590A22" w14:textId="42E6740C" w:rsidR="00297738" w:rsidRPr="008F77AE" w:rsidRDefault="00297738" w:rsidP="00EF30C3">
      <w:pPr>
        <w:pStyle w:val="Corpotesto"/>
        <w:spacing w:before="10"/>
        <w:rPr>
          <w:rFonts w:ascii="Arial" w:hAnsi="Arial" w:cs="Arial"/>
          <w:sz w:val="22"/>
          <w:szCs w:val="22"/>
        </w:rPr>
      </w:pPr>
    </w:p>
    <w:p w14:paraId="35B145A7" w14:textId="77777777" w:rsidR="00297738" w:rsidRPr="008F77AE" w:rsidRDefault="00297738" w:rsidP="005C2FFB">
      <w:pPr>
        <w:pStyle w:val="Corpotesto"/>
        <w:spacing w:before="8" w:after="1"/>
        <w:jc w:val="both"/>
        <w:rPr>
          <w:rFonts w:ascii="Arial" w:hAnsi="Arial" w:cs="Arial"/>
          <w:iCs/>
          <w:sz w:val="22"/>
          <w:szCs w:val="22"/>
        </w:rPr>
      </w:pPr>
      <w:r w:rsidRPr="008F77AE">
        <w:rPr>
          <w:rFonts w:ascii="Arial" w:hAnsi="Arial" w:cs="Arial"/>
          <w:iCs/>
          <w:sz w:val="22"/>
          <w:szCs w:val="22"/>
        </w:rPr>
        <w:t xml:space="preserve">Colloquio telefonico  </w:t>
      </w:r>
    </w:p>
    <w:p w14:paraId="7D2B003A" w14:textId="77777777" w:rsidR="003155F4" w:rsidRDefault="003155F4" w:rsidP="005C2FFB">
      <w:pPr>
        <w:pStyle w:val="Corpotesto"/>
        <w:spacing w:before="8" w:after="1"/>
        <w:jc w:val="both"/>
        <w:rPr>
          <w:rFonts w:ascii="Arial" w:hAnsi="Arial" w:cs="Arial"/>
          <w:iCs/>
          <w:sz w:val="22"/>
          <w:szCs w:val="22"/>
        </w:rPr>
      </w:pPr>
    </w:p>
    <w:p w14:paraId="59A4FC85" w14:textId="36FC03CF" w:rsidR="00F60AA3" w:rsidRPr="008F77AE" w:rsidRDefault="00297738" w:rsidP="005C2FFB">
      <w:pPr>
        <w:pStyle w:val="Corpotesto"/>
        <w:spacing w:before="8" w:after="1"/>
        <w:jc w:val="both"/>
        <w:rPr>
          <w:rFonts w:ascii="Arial" w:hAnsi="Arial" w:cs="Arial"/>
          <w:iCs/>
          <w:noProof/>
          <w:sz w:val="22"/>
          <w:szCs w:val="22"/>
          <w:lang w:eastAsia="it-IT"/>
        </w:rPr>
      </w:pPr>
      <w:r w:rsidRPr="008F77AE">
        <w:rPr>
          <w:rFonts w:ascii="Arial" w:hAnsi="Arial" w:cs="Arial"/>
          <w:iCs/>
          <w:sz w:val="22"/>
          <w:szCs w:val="22"/>
        </w:rPr>
        <w:t>Data ____________</w:t>
      </w:r>
      <w:proofErr w:type="gramStart"/>
      <w:r w:rsidRPr="008F77AE">
        <w:rPr>
          <w:rFonts w:ascii="Arial" w:hAnsi="Arial" w:cs="Arial"/>
          <w:iCs/>
          <w:sz w:val="22"/>
          <w:szCs w:val="22"/>
        </w:rPr>
        <w:t>_  Firma</w:t>
      </w:r>
      <w:proofErr w:type="gramEnd"/>
      <w:r w:rsidRPr="008F77AE">
        <w:rPr>
          <w:rFonts w:ascii="Arial" w:hAnsi="Arial" w:cs="Arial"/>
          <w:iCs/>
          <w:sz w:val="22"/>
          <w:szCs w:val="22"/>
        </w:rPr>
        <w:t xml:space="preserve">  Operatore _____________________________________________________</w:t>
      </w:r>
    </w:p>
    <w:p w14:paraId="16BF2261" w14:textId="77777777" w:rsidR="00297738" w:rsidRPr="008F77AE" w:rsidRDefault="00297738" w:rsidP="00380897">
      <w:pPr>
        <w:pStyle w:val="Corpotesto"/>
        <w:spacing w:before="8" w:after="1"/>
        <w:jc w:val="both"/>
        <w:rPr>
          <w:rFonts w:ascii="Arial" w:hAnsi="Arial" w:cs="Arial"/>
          <w:sz w:val="22"/>
          <w:szCs w:val="22"/>
        </w:rPr>
      </w:pPr>
    </w:p>
    <w:p w14:paraId="58A7538B" w14:textId="77777777" w:rsidR="00297738" w:rsidRPr="008F77AE" w:rsidRDefault="00297738" w:rsidP="00380897">
      <w:pPr>
        <w:pStyle w:val="Corpotesto"/>
        <w:spacing w:before="8" w:after="1"/>
        <w:jc w:val="both"/>
        <w:rPr>
          <w:rFonts w:ascii="Arial" w:hAnsi="Arial" w:cs="Arial"/>
          <w:sz w:val="22"/>
          <w:szCs w:val="22"/>
        </w:rPr>
      </w:pPr>
    </w:p>
    <w:p w14:paraId="084C84D9" w14:textId="77777777" w:rsidR="00297738" w:rsidRPr="008F77AE" w:rsidRDefault="00297738" w:rsidP="00380897">
      <w:pPr>
        <w:pStyle w:val="Corpotesto"/>
        <w:spacing w:before="8" w:after="1"/>
        <w:jc w:val="both"/>
        <w:rPr>
          <w:rFonts w:ascii="Arial" w:hAnsi="Arial" w:cs="Arial"/>
          <w:sz w:val="22"/>
          <w:szCs w:val="22"/>
        </w:rPr>
      </w:pPr>
    </w:p>
    <w:p w14:paraId="2D43F10C" w14:textId="77777777" w:rsidR="00297738" w:rsidRPr="008F77AE" w:rsidRDefault="00297738" w:rsidP="00380897">
      <w:pPr>
        <w:pStyle w:val="Corpotesto"/>
        <w:spacing w:before="8" w:after="1"/>
        <w:jc w:val="both"/>
        <w:rPr>
          <w:rFonts w:ascii="Arial" w:hAnsi="Arial" w:cs="Arial"/>
          <w:sz w:val="22"/>
          <w:szCs w:val="22"/>
        </w:rPr>
      </w:pPr>
    </w:p>
    <w:bookmarkEnd w:id="2"/>
    <w:p w14:paraId="1B871D46" w14:textId="77777777" w:rsidR="00297738" w:rsidRPr="008F77AE" w:rsidRDefault="00297738" w:rsidP="00380897">
      <w:pPr>
        <w:pStyle w:val="Corpotesto"/>
        <w:spacing w:before="8" w:after="1"/>
        <w:jc w:val="both"/>
        <w:rPr>
          <w:rFonts w:ascii="Arial" w:hAnsi="Arial" w:cs="Arial"/>
          <w:sz w:val="22"/>
          <w:szCs w:val="22"/>
        </w:rPr>
      </w:pPr>
    </w:p>
    <w:p w14:paraId="67D8614F" w14:textId="77777777" w:rsidR="00297738" w:rsidRPr="008F77AE" w:rsidRDefault="00297738" w:rsidP="00380897">
      <w:pPr>
        <w:pStyle w:val="Corpotesto"/>
        <w:spacing w:before="8" w:after="1"/>
        <w:jc w:val="both"/>
        <w:rPr>
          <w:rFonts w:ascii="Arial" w:hAnsi="Arial" w:cs="Arial"/>
          <w:sz w:val="22"/>
          <w:szCs w:val="22"/>
        </w:rPr>
      </w:pPr>
    </w:p>
    <w:p w14:paraId="4704FE6C" w14:textId="77777777" w:rsidR="00297738" w:rsidRPr="008F77AE" w:rsidRDefault="00297738" w:rsidP="00380897">
      <w:pPr>
        <w:pStyle w:val="Corpotesto"/>
        <w:spacing w:before="8" w:after="1"/>
        <w:jc w:val="both"/>
        <w:rPr>
          <w:rFonts w:ascii="Arial" w:hAnsi="Arial" w:cs="Arial"/>
          <w:sz w:val="22"/>
          <w:szCs w:val="22"/>
        </w:rPr>
      </w:pPr>
    </w:p>
    <w:p w14:paraId="38D65867" w14:textId="77777777" w:rsidR="00297738" w:rsidRPr="008F77AE" w:rsidRDefault="00297738" w:rsidP="00380897">
      <w:pPr>
        <w:pStyle w:val="Corpotesto"/>
        <w:spacing w:before="8" w:after="1"/>
        <w:jc w:val="both"/>
        <w:rPr>
          <w:rFonts w:ascii="Arial" w:hAnsi="Arial" w:cs="Arial"/>
          <w:sz w:val="22"/>
          <w:szCs w:val="22"/>
        </w:rPr>
      </w:pPr>
    </w:p>
    <w:p w14:paraId="2CB02715" w14:textId="77777777" w:rsidR="00297738" w:rsidRPr="008F77AE" w:rsidRDefault="00297738" w:rsidP="00380897">
      <w:pPr>
        <w:pStyle w:val="Corpotesto"/>
        <w:spacing w:before="8" w:after="1"/>
        <w:jc w:val="both"/>
        <w:rPr>
          <w:rFonts w:ascii="Arial" w:hAnsi="Arial" w:cs="Arial"/>
          <w:sz w:val="22"/>
          <w:szCs w:val="22"/>
        </w:rPr>
      </w:pPr>
    </w:p>
    <w:p w14:paraId="2AFDB1AF" w14:textId="77777777" w:rsidR="00297738" w:rsidRPr="008F77AE" w:rsidRDefault="00297738" w:rsidP="00380897">
      <w:pPr>
        <w:pStyle w:val="Corpotesto"/>
        <w:spacing w:before="8" w:after="1"/>
        <w:jc w:val="both"/>
        <w:rPr>
          <w:rFonts w:ascii="Arial" w:hAnsi="Arial" w:cs="Arial"/>
          <w:sz w:val="22"/>
          <w:szCs w:val="22"/>
        </w:rPr>
      </w:pPr>
    </w:p>
    <w:p w14:paraId="5F570730" w14:textId="77777777" w:rsidR="00297738" w:rsidRPr="008F77AE" w:rsidRDefault="00297738" w:rsidP="00380897">
      <w:pPr>
        <w:pStyle w:val="Corpotesto"/>
        <w:spacing w:before="8" w:after="1"/>
        <w:jc w:val="both"/>
        <w:rPr>
          <w:rFonts w:ascii="Arial" w:hAnsi="Arial" w:cs="Arial"/>
          <w:sz w:val="22"/>
          <w:szCs w:val="22"/>
        </w:rPr>
      </w:pPr>
    </w:p>
    <w:p w14:paraId="71E2DACA" w14:textId="6EDDC40D" w:rsidR="00B41229" w:rsidRPr="006A74A5" w:rsidRDefault="00B41229" w:rsidP="003155F4">
      <w:pPr>
        <w:pStyle w:val="Titolo4"/>
        <w:rPr>
          <w:rFonts w:ascii="Arial" w:hAnsi="Arial" w:cs="Arial"/>
          <w:color w:val="auto"/>
          <w:sz w:val="20"/>
          <w:szCs w:val="20"/>
        </w:rPr>
      </w:pPr>
      <w:r w:rsidRPr="006A74A5">
        <w:rPr>
          <w:rFonts w:ascii="Arial" w:hAnsi="Arial" w:cs="Arial"/>
          <w:color w:val="auto"/>
          <w:sz w:val="20"/>
          <w:szCs w:val="20"/>
        </w:rPr>
        <w:lastRenderedPageBreak/>
        <w:t>SCHEDA DI CONTROLLO E DELLE SANIFICAZIONI</w:t>
      </w:r>
      <w:r w:rsidR="00A4362A" w:rsidRPr="006A74A5">
        <w:rPr>
          <w:rFonts w:ascii="Arial" w:hAnsi="Arial" w:cs="Arial"/>
          <w:color w:val="auto"/>
          <w:sz w:val="20"/>
          <w:szCs w:val="20"/>
        </w:rPr>
        <w:t xml:space="preserve"> POSTAZIONI DI LAVORO</w:t>
      </w:r>
      <w:r w:rsidR="00DC6DB3" w:rsidRPr="006A74A5">
        <w:rPr>
          <w:rFonts w:ascii="Arial" w:hAnsi="Arial" w:cs="Arial"/>
          <w:color w:val="auto"/>
          <w:sz w:val="20"/>
          <w:szCs w:val="20"/>
        </w:rPr>
        <w:t xml:space="preserve"> E AREAZIONE</w:t>
      </w:r>
      <w:r w:rsidRPr="006A74A5">
        <w:rPr>
          <w:rFonts w:ascii="Arial" w:hAnsi="Arial" w:cs="Arial"/>
          <w:color w:val="auto"/>
          <w:sz w:val="20"/>
          <w:szCs w:val="20"/>
        </w:rPr>
        <w:t xml:space="preserve"> DEI LOCALI</w:t>
      </w:r>
      <w:r w:rsidR="00A4362A" w:rsidRPr="006A74A5">
        <w:rPr>
          <w:rFonts w:ascii="Arial" w:hAnsi="Arial" w:cs="Arial"/>
          <w:color w:val="auto"/>
          <w:sz w:val="20"/>
          <w:szCs w:val="20"/>
        </w:rPr>
        <w:t xml:space="preserve"> UFFICIO </w:t>
      </w:r>
      <w:r w:rsidR="00705DE6" w:rsidRPr="006A74A5">
        <w:rPr>
          <w:rFonts w:ascii="Arial" w:hAnsi="Arial" w:cs="Arial"/>
          <w:color w:val="auto"/>
          <w:sz w:val="20"/>
          <w:szCs w:val="20"/>
        </w:rPr>
        <w:t>LOCALE/UFFICIO</w:t>
      </w:r>
      <w:r w:rsidRPr="006A74A5">
        <w:rPr>
          <w:rFonts w:ascii="Arial" w:hAnsi="Arial" w:cs="Arial"/>
          <w:color w:val="auto"/>
          <w:sz w:val="20"/>
          <w:szCs w:val="20"/>
        </w:rPr>
        <w:t>_______________________________</w:t>
      </w:r>
    </w:p>
    <w:p w14:paraId="26F077D0" w14:textId="77777777" w:rsidR="00B41229" w:rsidRPr="006A74A5" w:rsidRDefault="00B41229" w:rsidP="00B41229">
      <w:pPr>
        <w:rPr>
          <w:rFonts w:ascii="Arial" w:hAnsi="Arial" w:cs="Arial"/>
          <w:sz w:val="20"/>
          <w:szCs w:val="20"/>
        </w:rPr>
      </w:pPr>
    </w:p>
    <w:p w14:paraId="723126EC" w14:textId="2219E55A" w:rsidR="00B41229" w:rsidRPr="006A74A5" w:rsidRDefault="00A4362A" w:rsidP="00B41229">
      <w:pPr>
        <w:spacing w:line="360" w:lineRule="auto"/>
        <w:jc w:val="both"/>
        <w:rPr>
          <w:rFonts w:ascii="Arial" w:hAnsi="Arial" w:cs="Arial"/>
          <w:sz w:val="20"/>
          <w:szCs w:val="20"/>
        </w:rPr>
      </w:pPr>
      <w:r w:rsidRPr="006A74A5">
        <w:rPr>
          <w:rFonts w:ascii="Arial" w:hAnsi="Arial" w:cs="Arial"/>
          <w:b/>
          <w:sz w:val="20"/>
          <w:szCs w:val="20"/>
        </w:rPr>
        <w:t xml:space="preserve">MESE ____________ ANNO </w:t>
      </w:r>
      <w:r w:rsidR="00B41229" w:rsidRPr="006A74A5">
        <w:rPr>
          <w:rFonts w:ascii="Arial" w:hAnsi="Arial" w:cs="Arial"/>
          <w:b/>
          <w:sz w:val="20"/>
          <w:szCs w:val="20"/>
        </w:rPr>
        <w:t>2020</w:t>
      </w:r>
    </w:p>
    <w:tbl>
      <w:tblPr>
        <w:tblW w:w="5000" w:type="pct"/>
        <w:tblCellMar>
          <w:left w:w="70" w:type="dxa"/>
          <w:right w:w="70" w:type="dxa"/>
        </w:tblCellMar>
        <w:tblLook w:val="0000" w:firstRow="0" w:lastRow="0" w:firstColumn="0" w:lastColumn="0" w:noHBand="0" w:noVBand="0"/>
      </w:tblPr>
      <w:tblGrid>
        <w:gridCol w:w="1105"/>
        <w:gridCol w:w="1518"/>
        <w:gridCol w:w="1509"/>
        <w:gridCol w:w="3380"/>
        <w:gridCol w:w="3378"/>
      </w:tblGrid>
      <w:tr w:rsidR="00A4362A" w:rsidRPr="006A74A5" w14:paraId="36153CFD" w14:textId="77777777" w:rsidTr="00A4362A">
        <w:trPr>
          <w:cantSplit/>
          <w:trHeight w:val="590"/>
        </w:trPr>
        <w:tc>
          <w:tcPr>
            <w:tcW w:w="507" w:type="pct"/>
            <w:vMerge w:val="restart"/>
            <w:tcBorders>
              <w:top w:val="single" w:sz="4" w:space="0" w:color="000000"/>
              <w:left w:val="single" w:sz="4" w:space="0" w:color="000000"/>
              <w:bottom w:val="single" w:sz="4" w:space="0" w:color="000000"/>
            </w:tcBorders>
            <w:shd w:val="clear" w:color="auto" w:fill="D8D8D8"/>
            <w:vAlign w:val="center"/>
          </w:tcPr>
          <w:p w14:paraId="62AF2D0F"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b/>
                <w:sz w:val="20"/>
                <w:szCs w:val="20"/>
              </w:rPr>
              <w:t>GG</w:t>
            </w:r>
          </w:p>
        </w:tc>
        <w:tc>
          <w:tcPr>
            <w:tcW w:w="1390" w:type="pct"/>
            <w:gridSpan w:val="2"/>
            <w:tcBorders>
              <w:top w:val="single" w:sz="4" w:space="0" w:color="000000"/>
              <w:left w:val="single" w:sz="4" w:space="0" w:color="000000"/>
            </w:tcBorders>
            <w:shd w:val="clear" w:color="auto" w:fill="D8D8D8"/>
          </w:tcPr>
          <w:p w14:paraId="22C21E43" w14:textId="1C4732BF" w:rsidR="00A4362A" w:rsidRPr="006A74A5" w:rsidRDefault="00A4362A" w:rsidP="00705DE6">
            <w:pPr>
              <w:jc w:val="center"/>
              <w:rPr>
                <w:rFonts w:ascii="Arial" w:hAnsi="Arial" w:cs="Arial"/>
                <w:b/>
                <w:sz w:val="20"/>
                <w:szCs w:val="20"/>
              </w:rPr>
            </w:pPr>
            <w:r w:rsidRPr="006A74A5">
              <w:rPr>
                <w:rFonts w:ascii="Arial" w:hAnsi="Arial" w:cs="Arial"/>
                <w:b/>
                <w:sz w:val="20"/>
                <w:szCs w:val="20"/>
              </w:rPr>
              <w:t>SANIFICAZIONE GIORNALIERAPOSTAZIONE DI LAVORO</w:t>
            </w:r>
          </w:p>
        </w:tc>
        <w:tc>
          <w:tcPr>
            <w:tcW w:w="1552" w:type="pct"/>
            <w:vMerge w:val="restart"/>
            <w:tcBorders>
              <w:top w:val="single" w:sz="4" w:space="0" w:color="000000"/>
              <w:left w:val="single" w:sz="4" w:space="0" w:color="000000"/>
            </w:tcBorders>
            <w:shd w:val="clear" w:color="auto" w:fill="D8D8D8"/>
          </w:tcPr>
          <w:p w14:paraId="299214D5" w14:textId="5A081FE4" w:rsidR="00A4362A" w:rsidRPr="006A74A5" w:rsidRDefault="00A4362A" w:rsidP="00A4362A">
            <w:pPr>
              <w:jc w:val="center"/>
              <w:rPr>
                <w:rFonts w:ascii="Arial" w:hAnsi="Arial" w:cs="Arial"/>
                <w:b/>
                <w:sz w:val="20"/>
                <w:szCs w:val="20"/>
              </w:rPr>
            </w:pPr>
            <w:r w:rsidRPr="006A74A5">
              <w:rPr>
                <w:rFonts w:ascii="Arial" w:hAnsi="Arial" w:cs="Arial"/>
                <w:b/>
                <w:sz w:val="20"/>
                <w:szCs w:val="20"/>
              </w:rPr>
              <w:t>AREAZIONE EFFETTUATA DURANTE LA PRESENZA DEL LAVORATORE 10 MINUTI OGNI ORA</w:t>
            </w:r>
          </w:p>
        </w:tc>
        <w:tc>
          <w:tcPr>
            <w:tcW w:w="1551" w:type="pct"/>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14:paraId="523428FC" w14:textId="34A142F2" w:rsidR="00A4362A" w:rsidRPr="006A74A5" w:rsidRDefault="00A4362A" w:rsidP="0045494C">
            <w:pPr>
              <w:jc w:val="center"/>
              <w:rPr>
                <w:rFonts w:ascii="Arial" w:hAnsi="Arial" w:cs="Arial"/>
                <w:sz w:val="20"/>
                <w:szCs w:val="20"/>
              </w:rPr>
            </w:pPr>
            <w:r w:rsidRPr="006A74A5">
              <w:rPr>
                <w:rFonts w:ascii="Arial" w:hAnsi="Arial" w:cs="Arial"/>
                <w:b/>
                <w:sz w:val="20"/>
                <w:szCs w:val="20"/>
              </w:rPr>
              <w:t>FIRMA</w:t>
            </w:r>
          </w:p>
        </w:tc>
      </w:tr>
      <w:tr w:rsidR="00A4362A" w:rsidRPr="006A74A5" w14:paraId="72104653" w14:textId="77777777" w:rsidTr="00A4362A">
        <w:trPr>
          <w:cantSplit/>
          <w:trHeight w:hRule="exact" w:val="300"/>
        </w:trPr>
        <w:tc>
          <w:tcPr>
            <w:tcW w:w="507" w:type="pct"/>
            <w:vMerge/>
            <w:tcBorders>
              <w:top w:val="single" w:sz="4" w:space="0" w:color="000000"/>
              <w:left w:val="single" w:sz="4" w:space="0" w:color="000000"/>
              <w:bottom w:val="single" w:sz="4" w:space="0" w:color="000000"/>
            </w:tcBorders>
            <w:shd w:val="clear" w:color="auto" w:fill="auto"/>
            <w:vAlign w:val="center"/>
          </w:tcPr>
          <w:p w14:paraId="4989B993" w14:textId="77777777" w:rsidR="00A4362A" w:rsidRPr="006A74A5" w:rsidRDefault="00A4362A" w:rsidP="0045494C">
            <w:pPr>
              <w:snapToGrid w:val="0"/>
              <w:spacing w:line="360" w:lineRule="auto"/>
              <w:jc w:val="center"/>
              <w:rPr>
                <w:rFonts w:ascii="Arial" w:hAnsi="Arial" w:cs="Arial"/>
                <w:b/>
                <w:sz w:val="20"/>
                <w:szCs w:val="20"/>
              </w:rPr>
            </w:pPr>
          </w:p>
        </w:tc>
        <w:tc>
          <w:tcPr>
            <w:tcW w:w="697" w:type="pct"/>
            <w:tcBorders>
              <w:top w:val="single" w:sz="4" w:space="0" w:color="000000"/>
              <w:left w:val="single" w:sz="4" w:space="0" w:color="000000"/>
              <w:bottom w:val="single" w:sz="4" w:space="0" w:color="000000"/>
            </w:tcBorders>
            <w:shd w:val="clear" w:color="auto" w:fill="D8D8D8"/>
          </w:tcPr>
          <w:p w14:paraId="43A1120C" w14:textId="31837651" w:rsidR="00A4362A" w:rsidRPr="006A74A5" w:rsidRDefault="00A4362A" w:rsidP="0045494C">
            <w:pPr>
              <w:spacing w:line="360" w:lineRule="auto"/>
              <w:jc w:val="center"/>
              <w:rPr>
                <w:rFonts w:ascii="Arial" w:hAnsi="Arial" w:cs="Arial"/>
                <w:sz w:val="20"/>
                <w:szCs w:val="20"/>
              </w:rPr>
            </w:pPr>
            <w:r w:rsidRPr="006A74A5">
              <w:rPr>
                <w:rFonts w:ascii="Arial" w:hAnsi="Arial" w:cs="Arial"/>
                <w:b/>
                <w:sz w:val="20"/>
                <w:szCs w:val="20"/>
              </w:rPr>
              <w:t>Matt</w:t>
            </w:r>
          </w:p>
        </w:tc>
        <w:tc>
          <w:tcPr>
            <w:tcW w:w="693" w:type="pct"/>
            <w:tcBorders>
              <w:top w:val="single" w:sz="4" w:space="0" w:color="000000"/>
              <w:left w:val="single" w:sz="4" w:space="0" w:color="000000"/>
              <w:bottom w:val="single" w:sz="4" w:space="0" w:color="000000"/>
            </w:tcBorders>
            <w:shd w:val="clear" w:color="auto" w:fill="D8D8D8"/>
          </w:tcPr>
          <w:p w14:paraId="153E2171"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b/>
                <w:sz w:val="20"/>
                <w:szCs w:val="20"/>
              </w:rPr>
              <w:t>Sera</w:t>
            </w:r>
          </w:p>
        </w:tc>
        <w:tc>
          <w:tcPr>
            <w:tcW w:w="1552" w:type="pct"/>
            <w:vMerge/>
            <w:tcBorders>
              <w:left w:val="single" w:sz="4" w:space="0" w:color="000000"/>
              <w:bottom w:val="single" w:sz="4" w:space="0" w:color="000000"/>
            </w:tcBorders>
          </w:tcPr>
          <w:p w14:paraId="46478AE0" w14:textId="77777777" w:rsidR="00A4362A" w:rsidRPr="006A74A5" w:rsidRDefault="00A4362A" w:rsidP="0045494C">
            <w:pPr>
              <w:snapToGrid w:val="0"/>
              <w:spacing w:line="360" w:lineRule="auto"/>
              <w:jc w:val="center"/>
              <w:rPr>
                <w:rFonts w:ascii="Arial" w:hAnsi="Arial" w:cs="Arial"/>
                <w:b/>
                <w:sz w:val="20"/>
                <w:szCs w:val="20"/>
              </w:rPr>
            </w:pPr>
          </w:p>
        </w:tc>
        <w:tc>
          <w:tcPr>
            <w:tcW w:w="155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59CCBD" w14:textId="68094276" w:rsidR="00A4362A" w:rsidRPr="006A74A5" w:rsidRDefault="00A4362A" w:rsidP="0045494C">
            <w:pPr>
              <w:snapToGrid w:val="0"/>
              <w:spacing w:line="360" w:lineRule="auto"/>
              <w:jc w:val="center"/>
              <w:rPr>
                <w:rFonts w:ascii="Arial" w:hAnsi="Arial" w:cs="Arial"/>
                <w:b/>
                <w:sz w:val="20"/>
                <w:szCs w:val="20"/>
              </w:rPr>
            </w:pPr>
          </w:p>
        </w:tc>
      </w:tr>
      <w:tr w:rsidR="00A4362A" w:rsidRPr="006A74A5" w14:paraId="5A0FB8A9"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566CBEB"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w:t>
            </w:r>
          </w:p>
        </w:tc>
        <w:tc>
          <w:tcPr>
            <w:tcW w:w="697" w:type="pct"/>
            <w:tcBorders>
              <w:top w:val="single" w:sz="4" w:space="0" w:color="000000"/>
              <w:left w:val="single" w:sz="4" w:space="0" w:color="000000"/>
              <w:bottom w:val="single" w:sz="4" w:space="0" w:color="000000"/>
            </w:tcBorders>
            <w:shd w:val="clear" w:color="auto" w:fill="auto"/>
          </w:tcPr>
          <w:p w14:paraId="03A9FAA0"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2B00702B"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517FE412"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F56A54A" w14:textId="41A77D54" w:rsidR="00A4362A" w:rsidRPr="006A74A5" w:rsidRDefault="00A4362A" w:rsidP="0045494C">
            <w:pPr>
              <w:snapToGrid w:val="0"/>
              <w:spacing w:line="360" w:lineRule="auto"/>
              <w:jc w:val="both"/>
              <w:rPr>
                <w:rFonts w:ascii="Arial" w:hAnsi="Arial" w:cs="Arial"/>
                <w:sz w:val="20"/>
                <w:szCs w:val="20"/>
              </w:rPr>
            </w:pPr>
          </w:p>
        </w:tc>
      </w:tr>
      <w:tr w:rsidR="00A4362A" w:rsidRPr="006A74A5" w14:paraId="0008F620"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282C0EC0"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w:t>
            </w:r>
          </w:p>
        </w:tc>
        <w:tc>
          <w:tcPr>
            <w:tcW w:w="697" w:type="pct"/>
            <w:tcBorders>
              <w:top w:val="single" w:sz="4" w:space="0" w:color="000000"/>
              <w:left w:val="single" w:sz="4" w:space="0" w:color="000000"/>
              <w:bottom w:val="single" w:sz="4" w:space="0" w:color="000000"/>
            </w:tcBorders>
            <w:shd w:val="clear" w:color="auto" w:fill="auto"/>
          </w:tcPr>
          <w:p w14:paraId="3D3EB00B"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28F47D19"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41E88AB0"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B59D339" w14:textId="325D573D" w:rsidR="00A4362A" w:rsidRPr="006A74A5" w:rsidRDefault="00A4362A" w:rsidP="0045494C">
            <w:pPr>
              <w:snapToGrid w:val="0"/>
              <w:spacing w:line="360" w:lineRule="auto"/>
              <w:jc w:val="both"/>
              <w:rPr>
                <w:rFonts w:ascii="Arial" w:hAnsi="Arial" w:cs="Arial"/>
                <w:sz w:val="20"/>
                <w:szCs w:val="20"/>
              </w:rPr>
            </w:pPr>
          </w:p>
        </w:tc>
      </w:tr>
      <w:tr w:rsidR="00A4362A" w:rsidRPr="006A74A5" w14:paraId="3114B189"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2D6C785"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3</w:t>
            </w:r>
          </w:p>
        </w:tc>
        <w:tc>
          <w:tcPr>
            <w:tcW w:w="697" w:type="pct"/>
            <w:tcBorders>
              <w:top w:val="single" w:sz="4" w:space="0" w:color="000000"/>
              <w:left w:val="single" w:sz="4" w:space="0" w:color="000000"/>
              <w:bottom w:val="single" w:sz="4" w:space="0" w:color="000000"/>
            </w:tcBorders>
            <w:shd w:val="clear" w:color="auto" w:fill="auto"/>
          </w:tcPr>
          <w:p w14:paraId="34B1255E"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0AF34591"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2EE0ACC2"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0DEBFB4F" w14:textId="111D5F60" w:rsidR="00A4362A" w:rsidRPr="006A74A5" w:rsidRDefault="00A4362A" w:rsidP="0045494C">
            <w:pPr>
              <w:snapToGrid w:val="0"/>
              <w:spacing w:line="360" w:lineRule="auto"/>
              <w:jc w:val="both"/>
              <w:rPr>
                <w:rFonts w:ascii="Arial" w:hAnsi="Arial" w:cs="Arial"/>
                <w:sz w:val="20"/>
                <w:szCs w:val="20"/>
              </w:rPr>
            </w:pPr>
          </w:p>
        </w:tc>
      </w:tr>
      <w:tr w:rsidR="00A4362A" w:rsidRPr="006A74A5" w14:paraId="15B545A0"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1EB9237"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4</w:t>
            </w:r>
          </w:p>
        </w:tc>
        <w:tc>
          <w:tcPr>
            <w:tcW w:w="697" w:type="pct"/>
            <w:tcBorders>
              <w:top w:val="single" w:sz="4" w:space="0" w:color="000000"/>
              <w:left w:val="single" w:sz="4" w:space="0" w:color="000000"/>
              <w:bottom w:val="single" w:sz="4" w:space="0" w:color="000000"/>
            </w:tcBorders>
            <w:shd w:val="clear" w:color="auto" w:fill="auto"/>
          </w:tcPr>
          <w:p w14:paraId="4554F95C"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67EF0CCC"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32C78839"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9A68E7E" w14:textId="7C5061DE" w:rsidR="00A4362A" w:rsidRPr="006A74A5" w:rsidRDefault="00A4362A" w:rsidP="0045494C">
            <w:pPr>
              <w:snapToGrid w:val="0"/>
              <w:spacing w:line="360" w:lineRule="auto"/>
              <w:jc w:val="both"/>
              <w:rPr>
                <w:rFonts w:ascii="Arial" w:hAnsi="Arial" w:cs="Arial"/>
                <w:sz w:val="20"/>
                <w:szCs w:val="20"/>
              </w:rPr>
            </w:pPr>
          </w:p>
        </w:tc>
      </w:tr>
      <w:tr w:rsidR="00A4362A" w:rsidRPr="006A74A5" w14:paraId="00686370"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63CDA66"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5</w:t>
            </w:r>
          </w:p>
        </w:tc>
        <w:tc>
          <w:tcPr>
            <w:tcW w:w="697" w:type="pct"/>
            <w:tcBorders>
              <w:top w:val="single" w:sz="4" w:space="0" w:color="000000"/>
              <w:left w:val="single" w:sz="4" w:space="0" w:color="000000"/>
              <w:bottom w:val="single" w:sz="4" w:space="0" w:color="000000"/>
            </w:tcBorders>
            <w:shd w:val="clear" w:color="auto" w:fill="auto"/>
          </w:tcPr>
          <w:p w14:paraId="47935BA3"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7B2F5B38"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405E9BBF"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9006D27" w14:textId="2BC1AEE0" w:rsidR="00A4362A" w:rsidRPr="006A74A5" w:rsidRDefault="00A4362A" w:rsidP="0045494C">
            <w:pPr>
              <w:snapToGrid w:val="0"/>
              <w:spacing w:line="360" w:lineRule="auto"/>
              <w:jc w:val="both"/>
              <w:rPr>
                <w:rFonts w:ascii="Arial" w:hAnsi="Arial" w:cs="Arial"/>
                <w:sz w:val="20"/>
                <w:szCs w:val="20"/>
              </w:rPr>
            </w:pPr>
          </w:p>
        </w:tc>
      </w:tr>
      <w:tr w:rsidR="00A4362A" w:rsidRPr="006A74A5" w14:paraId="06211A51"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FBB733D"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6</w:t>
            </w:r>
          </w:p>
        </w:tc>
        <w:tc>
          <w:tcPr>
            <w:tcW w:w="697" w:type="pct"/>
            <w:tcBorders>
              <w:top w:val="single" w:sz="4" w:space="0" w:color="000000"/>
              <w:left w:val="single" w:sz="4" w:space="0" w:color="000000"/>
              <w:bottom w:val="single" w:sz="4" w:space="0" w:color="000000"/>
            </w:tcBorders>
            <w:shd w:val="clear" w:color="auto" w:fill="auto"/>
          </w:tcPr>
          <w:p w14:paraId="1540C3CE"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70A47320"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261B8A0A"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03F9182D" w14:textId="0889B619" w:rsidR="00A4362A" w:rsidRPr="006A74A5" w:rsidRDefault="00A4362A" w:rsidP="0045494C">
            <w:pPr>
              <w:snapToGrid w:val="0"/>
              <w:spacing w:line="360" w:lineRule="auto"/>
              <w:jc w:val="both"/>
              <w:rPr>
                <w:rFonts w:ascii="Arial" w:hAnsi="Arial" w:cs="Arial"/>
                <w:sz w:val="20"/>
                <w:szCs w:val="20"/>
              </w:rPr>
            </w:pPr>
          </w:p>
        </w:tc>
      </w:tr>
      <w:tr w:rsidR="00A4362A" w:rsidRPr="006A74A5" w14:paraId="5550D72C"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EFB5018"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7</w:t>
            </w:r>
          </w:p>
        </w:tc>
        <w:tc>
          <w:tcPr>
            <w:tcW w:w="697" w:type="pct"/>
            <w:tcBorders>
              <w:top w:val="single" w:sz="4" w:space="0" w:color="000000"/>
              <w:left w:val="single" w:sz="4" w:space="0" w:color="000000"/>
              <w:bottom w:val="single" w:sz="4" w:space="0" w:color="000000"/>
            </w:tcBorders>
            <w:shd w:val="clear" w:color="auto" w:fill="auto"/>
          </w:tcPr>
          <w:p w14:paraId="4A3C8B2D"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0FB40AC0"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46F5A3AA"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2B3C31B" w14:textId="098B7AE0" w:rsidR="00A4362A" w:rsidRPr="006A74A5" w:rsidRDefault="00A4362A" w:rsidP="0045494C">
            <w:pPr>
              <w:snapToGrid w:val="0"/>
              <w:spacing w:line="360" w:lineRule="auto"/>
              <w:jc w:val="both"/>
              <w:rPr>
                <w:rFonts w:ascii="Arial" w:hAnsi="Arial" w:cs="Arial"/>
                <w:sz w:val="20"/>
                <w:szCs w:val="20"/>
              </w:rPr>
            </w:pPr>
          </w:p>
        </w:tc>
      </w:tr>
      <w:tr w:rsidR="00A4362A" w:rsidRPr="006A74A5" w14:paraId="6E71658B"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195B9033"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8</w:t>
            </w:r>
          </w:p>
        </w:tc>
        <w:tc>
          <w:tcPr>
            <w:tcW w:w="697" w:type="pct"/>
            <w:tcBorders>
              <w:top w:val="single" w:sz="4" w:space="0" w:color="000000"/>
              <w:left w:val="single" w:sz="4" w:space="0" w:color="000000"/>
              <w:bottom w:val="single" w:sz="4" w:space="0" w:color="000000"/>
            </w:tcBorders>
            <w:shd w:val="clear" w:color="auto" w:fill="auto"/>
          </w:tcPr>
          <w:p w14:paraId="68B7A681"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687B829F"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54B5AB57"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F6630F7" w14:textId="589484C0" w:rsidR="00A4362A" w:rsidRPr="006A74A5" w:rsidRDefault="00A4362A" w:rsidP="0045494C">
            <w:pPr>
              <w:snapToGrid w:val="0"/>
              <w:spacing w:line="360" w:lineRule="auto"/>
              <w:jc w:val="both"/>
              <w:rPr>
                <w:rFonts w:ascii="Arial" w:hAnsi="Arial" w:cs="Arial"/>
                <w:sz w:val="20"/>
                <w:szCs w:val="20"/>
              </w:rPr>
            </w:pPr>
          </w:p>
        </w:tc>
      </w:tr>
      <w:tr w:rsidR="00A4362A" w:rsidRPr="006A74A5" w14:paraId="303B67D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F518254"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9</w:t>
            </w:r>
          </w:p>
        </w:tc>
        <w:tc>
          <w:tcPr>
            <w:tcW w:w="697" w:type="pct"/>
            <w:tcBorders>
              <w:top w:val="single" w:sz="4" w:space="0" w:color="000000"/>
              <w:left w:val="single" w:sz="4" w:space="0" w:color="000000"/>
              <w:bottom w:val="single" w:sz="4" w:space="0" w:color="000000"/>
            </w:tcBorders>
            <w:shd w:val="clear" w:color="auto" w:fill="auto"/>
          </w:tcPr>
          <w:p w14:paraId="45019BAB"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69BDD013"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043608C7"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3599F26" w14:textId="587B1088" w:rsidR="00A4362A" w:rsidRPr="006A74A5" w:rsidRDefault="00A4362A" w:rsidP="0045494C">
            <w:pPr>
              <w:snapToGrid w:val="0"/>
              <w:spacing w:line="360" w:lineRule="auto"/>
              <w:jc w:val="both"/>
              <w:rPr>
                <w:rFonts w:ascii="Arial" w:hAnsi="Arial" w:cs="Arial"/>
                <w:sz w:val="20"/>
                <w:szCs w:val="20"/>
              </w:rPr>
            </w:pPr>
          </w:p>
        </w:tc>
      </w:tr>
      <w:tr w:rsidR="00A4362A" w:rsidRPr="006A74A5" w14:paraId="152B10CE"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20AB628"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10</w:t>
            </w:r>
          </w:p>
        </w:tc>
        <w:tc>
          <w:tcPr>
            <w:tcW w:w="697" w:type="pct"/>
            <w:tcBorders>
              <w:top w:val="single" w:sz="4" w:space="0" w:color="000000"/>
              <w:left w:val="single" w:sz="4" w:space="0" w:color="000000"/>
              <w:bottom w:val="single" w:sz="4" w:space="0" w:color="000000"/>
            </w:tcBorders>
            <w:shd w:val="clear" w:color="auto" w:fill="auto"/>
          </w:tcPr>
          <w:p w14:paraId="1FFB18B1"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7EEEF106"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727E3DF2"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2501464" w14:textId="27FB65D4" w:rsidR="00A4362A" w:rsidRPr="006A74A5" w:rsidRDefault="00A4362A" w:rsidP="0045494C">
            <w:pPr>
              <w:snapToGrid w:val="0"/>
              <w:spacing w:line="360" w:lineRule="auto"/>
              <w:jc w:val="both"/>
              <w:rPr>
                <w:rFonts w:ascii="Arial" w:hAnsi="Arial" w:cs="Arial"/>
                <w:sz w:val="20"/>
                <w:szCs w:val="20"/>
              </w:rPr>
            </w:pPr>
          </w:p>
        </w:tc>
      </w:tr>
      <w:tr w:rsidR="00A4362A" w:rsidRPr="006A74A5" w14:paraId="0BBA27E9"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0306576"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11</w:t>
            </w:r>
          </w:p>
        </w:tc>
        <w:tc>
          <w:tcPr>
            <w:tcW w:w="697" w:type="pct"/>
            <w:tcBorders>
              <w:top w:val="single" w:sz="4" w:space="0" w:color="000000"/>
              <w:left w:val="single" w:sz="4" w:space="0" w:color="000000"/>
              <w:bottom w:val="single" w:sz="4" w:space="0" w:color="000000"/>
            </w:tcBorders>
            <w:shd w:val="clear" w:color="auto" w:fill="auto"/>
          </w:tcPr>
          <w:p w14:paraId="4BB1234D"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65A42D18"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639E1307"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79D61B5" w14:textId="701B5523" w:rsidR="00A4362A" w:rsidRPr="006A74A5" w:rsidRDefault="00A4362A" w:rsidP="0045494C">
            <w:pPr>
              <w:snapToGrid w:val="0"/>
              <w:spacing w:line="360" w:lineRule="auto"/>
              <w:jc w:val="both"/>
              <w:rPr>
                <w:rFonts w:ascii="Arial" w:hAnsi="Arial" w:cs="Arial"/>
                <w:sz w:val="20"/>
                <w:szCs w:val="20"/>
              </w:rPr>
            </w:pPr>
          </w:p>
        </w:tc>
      </w:tr>
      <w:tr w:rsidR="00A4362A" w:rsidRPr="006A74A5" w14:paraId="1B1ECFBB"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F99D03C"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12</w:t>
            </w:r>
          </w:p>
        </w:tc>
        <w:tc>
          <w:tcPr>
            <w:tcW w:w="697" w:type="pct"/>
            <w:tcBorders>
              <w:top w:val="single" w:sz="4" w:space="0" w:color="000000"/>
              <w:left w:val="single" w:sz="4" w:space="0" w:color="000000"/>
              <w:bottom w:val="single" w:sz="4" w:space="0" w:color="000000"/>
            </w:tcBorders>
            <w:shd w:val="clear" w:color="auto" w:fill="auto"/>
          </w:tcPr>
          <w:p w14:paraId="4AD68FA6"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2451A4E7"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1A94D611"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E793624" w14:textId="424CE25D" w:rsidR="00A4362A" w:rsidRPr="006A74A5" w:rsidRDefault="00A4362A" w:rsidP="0045494C">
            <w:pPr>
              <w:snapToGrid w:val="0"/>
              <w:spacing w:line="360" w:lineRule="auto"/>
              <w:jc w:val="both"/>
              <w:rPr>
                <w:rFonts w:ascii="Arial" w:hAnsi="Arial" w:cs="Arial"/>
                <w:sz w:val="20"/>
                <w:szCs w:val="20"/>
              </w:rPr>
            </w:pPr>
          </w:p>
        </w:tc>
      </w:tr>
      <w:tr w:rsidR="00A4362A" w:rsidRPr="006A74A5" w14:paraId="2C999A7A"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8140BCF"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13</w:t>
            </w:r>
          </w:p>
        </w:tc>
        <w:tc>
          <w:tcPr>
            <w:tcW w:w="697" w:type="pct"/>
            <w:tcBorders>
              <w:top w:val="single" w:sz="4" w:space="0" w:color="000000"/>
              <w:left w:val="single" w:sz="4" w:space="0" w:color="000000"/>
              <w:bottom w:val="single" w:sz="4" w:space="0" w:color="000000"/>
            </w:tcBorders>
            <w:shd w:val="clear" w:color="auto" w:fill="auto"/>
          </w:tcPr>
          <w:p w14:paraId="0415B3A2"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4F990081"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1D5F874B"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D39C724" w14:textId="5AE4FA34" w:rsidR="00A4362A" w:rsidRPr="006A74A5" w:rsidRDefault="00A4362A" w:rsidP="0045494C">
            <w:pPr>
              <w:snapToGrid w:val="0"/>
              <w:spacing w:line="360" w:lineRule="auto"/>
              <w:jc w:val="both"/>
              <w:rPr>
                <w:rFonts w:ascii="Arial" w:hAnsi="Arial" w:cs="Arial"/>
                <w:sz w:val="20"/>
                <w:szCs w:val="20"/>
              </w:rPr>
            </w:pPr>
          </w:p>
        </w:tc>
      </w:tr>
      <w:tr w:rsidR="00A4362A" w:rsidRPr="006A74A5" w14:paraId="5411921D"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5829D80" w14:textId="411F521B"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14</w:t>
            </w:r>
          </w:p>
        </w:tc>
        <w:tc>
          <w:tcPr>
            <w:tcW w:w="697" w:type="pct"/>
            <w:tcBorders>
              <w:top w:val="single" w:sz="4" w:space="0" w:color="000000"/>
              <w:left w:val="single" w:sz="4" w:space="0" w:color="000000"/>
              <w:bottom w:val="single" w:sz="4" w:space="0" w:color="000000"/>
            </w:tcBorders>
            <w:shd w:val="clear" w:color="auto" w:fill="auto"/>
          </w:tcPr>
          <w:p w14:paraId="6EE118AE"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4C7CBB9A"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4FBF3E89"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7535C87" w14:textId="74D5F906" w:rsidR="00A4362A" w:rsidRPr="006A74A5" w:rsidRDefault="00A4362A" w:rsidP="0045494C">
            <w:pPr>
              <w:snapToGrid w:val="0"/>
              <w:spacing w:line="360" w:lineRule="auto"/>
              <w:jc w:val="both"/>
              <w:rPr>
                <w:rFonts w:ascii="Arial" w:hAnsi="Arial" w:cs="Arial"/>
                <w:sz w:val="20"/>
                <w:szCs w:val="20"/>
              </w:rPr>
            </w:pPr>
          </w:p>
        </w:tc>
      </w:tr>
      <w:tr w:rsidR="00A4362A" w:rsidRPr="006A74A5" w14:paraId="63A1066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1CAF9E3"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15</w:t>
            </w:r>
          </w:p>
        </w:tc>
        <w:tc>
          <w:tcPr>
            <w:tcW w:w="697" w:type="pct"/>
            <w:tcBorders>
              <w:top w:val="single" w:sz="4" w:space="0" w:color="000000"/>
              <w:left w:val="single" w:sz="4" w:space="0" w:color="000000"/>
              <w:bottom w:val="single" w:sz="4" w:space="0" w:color="000000"/>
            </w:tcBorders>
            <w:shd w:val="clear" w:color="auto" w:fill="auto"/>
          </w:tcPr>
          <w:p w14:paraId="72E15254"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49204AB0"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79C926A7"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287ED21" w14:textId="76CEE236" w:rsidR="00A4362A" w:rsidRPr="006A74A5" w:rsidRDefault="00A4362A" w:rsidP="0045494C">
            <w:pPr>
              <w:snapToGrid w:val="0"/>
              <w:spacing w:line="360" w:lineRule="auto"/>
              <w:jc w:val="both"/>
              <w:rPr>
                <w:rFonts w:ascii="Arial" w:hAnsi="Arial" w:cs="Arial"/>
                <w:sz w:val="20"/>
                <w:szCs w:val="20"/>
              </w:rPr>
            </w:pPr>
          </w:p>
        </w:tc>
      </w:tr>
      <w:tr w:rsidR="00A4362A" w:rsidRPr="006A74A5" w14:paraId="06C6E90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37F30D3"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16</w:t>
            </w:r>
          </w:p>
        </w:tc>
        <w:tc>
          <w:tcPr>
            <w:tcW w:w="697" w:type="pct"/>
            <w:tcBorders>
              <w:top w:val="single" w:sz="4" w:space="0" w:color="000000"/>
              <w:left w:val="single" w:sz="4" w:space="0" w:color="000000"/>
              <w:bottom w:val="single" w:sz="4" w:space="0" w:color="000000"/>
            </w:tcBorders>
            <w:shd w:val="clear" w:color="auto" w:fill="auto"/>
          </w:tcPr>
          <w:p w14:paraId="3180EA37"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39A61879"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154CD2DE"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A6DF118" w14:textId="34DCCA62" w:rsidR="00A4362A" w:rsidRPr="006A74A5" w:rsidRDefault="00A4362A" w:rsidP="0045494C">
            <w:pPr>
              <w:snapToGrid w:val="0"/>
              <w:spacing w:line="360" w:lineRule="auto"/>
              <w:jc w:val="both"/>
              <w:rPr>
                <w:rFonts w:ascii="Arial" w:hAnsi="Arial" w:cs="Arial"/>
                <w:sz w:val="20"/>
                <w:szCs w:val="20"/>
              </w:rPr>
            </w:pPr>
          </w:p>
        </w:tc>
      </w:tr>
      <w:tr w:rsidR="00A4362A" w:rsidRPr="006A74A5" w14:paraId="4A26938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17E5A98D"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17</w:t>
            </w:r>
          </w:p>
        </w:tc>
        <w:tc>
          <w:tcPr>
            <w:tcW w:w="697" w:type="pct"/>
            <w:tcBorders>
              <w:top w:val="single" w:sz="4" w:space="0" w:color="000000"/>
              <w:left w:val="single" w:sz="4" w:space="0" w:color="000000"/>
              <w:bottom w:val="single" w:sz="4" w:space="0" w:color="000000"/>
            </w:tcBorders>
            <w:shd w:val="clear" w:color="auto" w:fill="auto"/>
          </w:tcPr>
          <w:p w14:paraId="60A6460F"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65DAA45C"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6D232975"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75F32A3" w14:textId="3F424A24" w:rsidR="00A4362A" w:rsidRPr="006A74A5" w:rsidRDefault="00A4362A" w:rsidP="0045494C">
            <w:pPr>
              <w:snapToGrid w:val="0"/>
              <w:spacing w:line="360" w:lineRule="auto"/>
              <w:jc w:val="both"/>
              <w:rPr>
                <w:rFonts w:ascii="Arial" w:hAnsi="Arial" w:cs="Arial"/>
                <w:sz w:val="20"/>
                <w:szCs w:val="20"/>
              </w:rPr>
            </w:pPr>
          </w:p>
        </w:tc>
      </w:tr>
      <w:tr w:rsidR="00A4362A" w:rsidRPr="006A74A5" w14:paraId="07A88C6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44F63C45"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18</w:t>
            </w:r>
          </w:p>
        </w:tc>
        <w:tc>
          <w:tcPr>
            <w:tcW w:w="697" w:type="pct"/>
            <w:tcBorders>
              <w:top w:val="single" w:sz="4" w:space="0" w:color="000000"/>
              <w:left w:val="single" w:sz="4" w:space="0" w:color="000000"/>
              <w:bottom w:val="single" w:sz="4" w:space="0" w:color="000000"/>
            </w:tcBorders>
            <w:shd w:val="clear" w:color="auto" w:fill="auto"/>
          </w:tcPr>
          <w:p w14:paraId="3572EC92"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14EA7E26"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37670BEC"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AD5D065" w14:textId="78FA5A4C" w:rsidR="00A4362A" w:rsidRPr="006A74A5" w:rsidRDefault="00A4362A" w:rsidP="0045494C">
            <w:pPr>
              <w:snapToGrid w:val="0"/>
              <w:spacing w:line="360" w:lineRule="auto"/>
              <w:jc w:val="both"/>
              <w:rPr>
                <w:rFonts w:ascii="Arial" w:hAnsi="Arial" w:cs="Arial"/>
                <w:sz w:val="20"/>
                <w:szCs w:val="20"/>
              </w:rPr>
            </w:pPr>
          </w:p>
        </w:tc>
      </w:tr>
      <w:tr w:rsidR="00A4362A" w:rsidRPr="006A74A5" w14:paraId="45B75C4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81E4F56"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19</w:t>
            </w:r>
          </w:p>
        </w:tc>
        <w:tc>
          <w:tcPr>
            <w:tcW w:w="697" w:type="pct"/>
            <w:tcBorders>
              <w:top w:val="single" w:sz="4" w:space="0" w:color="000000"/>
              <w:left w:val="single" w:sz="4" w:space="0" w:color="000000"/>
              <w:bottom w:val="single" w:sz="4" w:space="0" w:color="000000"/>
            </w:tcBorders>
            <w:shd w:val="clear" w:color="auto" w:fill="auto"/>
          </w:tcPr>
          <w:p w14:paraId="6DD677DF"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57C199DA"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6AC3837D"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EAFB4C9" w14:textId="07412F62" w:rsidR="00A4362A" w:rsidRPr="006A74A5" w:rsidRDefault="00A4362A" w:rsidP="0045494C">
            <w:pPr>
              <w:snapToGrid w:val="0"/>
              <w:spacing w:line="360" w:lineRule="auto"/>
              <w:jc w:val="both"/>
              <w:rPr>
                <w:rFonts w:ascii="Arial" w:hAnsi="Arial" w:cs="Arial"/>
                <w:sz w:val="20"/>
                <w:szCs w:val="20"/>
              </w:rPr>
            </w:pPr>
          </w:p>
        </w:tc>
      </w:tr>
      <w:tr w:rsidR="00A4362A" w:rsidRPr="006A74A5" w14:paraId="7963B27F"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265B36A1"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20</w:t>
            </w:r>
          </w:p>
        </w:tc>
        <w:tc>
          <w:tcPr>
            <w:tcW w:w="697" w:type="pct"/>
            <w:tcBorders>
              <w:top w:val="single" w:sz="4" w:space="0" w:color="000000"/>
              <w:left w:val="single" w:sz="4" w:space="0" w:color="000000"/>
              <w:bottom w:val="single" w:sz="4" w:space="0" w:color="000000"/>
            </w:tcBorders>
            <w:shd w:val="clear" w:color="auto" w:fill="auto"/>
          </w:tcPr>
          <w:p w14:paraId="144B927C"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323F6A47"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0FA11102"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F054CE5" w14:textId="699837C9" w:rsidR="00A4362A" w:rsidRPr="006A74A5" w:rsidRDefault="00A4362A" w:rsidP="0045494C">
            <w:pPr>
              <w:snapToGrid w:val="0"/>
              <w:spacing w:line="360" w:lineRule="auto"/>
              <w:jc w:val="both"/>
              <w:rPr>
                <w:rFonts w:ascii="Arial" w:hAnsi="Arial" w:cs="Arial"/>
                <w:sz w:val="20"/>
                <w:szCs w:val="20"/>
              </w:rPr>
            </w:pPr>
          </w:p>
        </w:tc>
      </w:tr>
      <w:tr w:rsidR="00A4362A" w:rsidRPr="006A74A5" w14:paraId="237952F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0C3B304"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21</w:t>
            </w:r>
          </w:p>
        </w:tc>
        <w:tc>
          <w:tcPr>
            <w:tcW w:w="697" w:type="pct"/>
            <w:tcBorders>
              <w:top w:val="single" w:sz="4" w:space="0" w:color="000000"/>
              <w:left w:val="single" w:sz="4" w:space="0" w:color="000000"/>
              <w:bottom w:val="single" w:sz="4" w:space="0" w:color="000000"/>
            </w:tcBorders>
            <w:shd w:val="clear" w:color="auto" w:fill="auto"/>
          </w:tcPr>
          <w:p w14:paraId="6EB7641C"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0C888734"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3D605814"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0915BBE" w14:textId="31163E4A" w:rsidR="00A4362A" w:rsidRPr="006A74A5" w:rsidRDefault="00A4362A" w:rsidP="0045494C">
            <w:pPr>
              <w:snapToGrid w:val="0"/>
              <w:spacing w:line="360" w:lineRule="auto"/>
              <w:jc w:val="both"/>
              <w:rPr>
                <w:rFonts w:ascii="Arial" w:hAnsi="Arial" w:cs="Arial"/>
                <w:sz w:val="20"/>
                <w:szCs w:val="20"/>
              </w:rPr>
            </w:pPr>
          </w:p>
        </w:tc>
      </w:tr>
      <w:tr w:rsidR="00A4362A" w:rsidRPr="006A74A5" w14:paraId="5051D9A1"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0703515"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22</w:t>
            </w:r>
          </w:p>
        </w:tc>
        <w:tc>
          <w:tcPr>
            <w:tcW w:w="697" w:type="pct"/>
            <w:tcBorders>
              <w:top w:val="single" w:sz="4" w:space="0" w:color="000000"/>
              <w:left w:val="single" w:sz="4" w:space="0" w:color="000000"/>
              <w:bottom w:val="single" w:sz="4" w:space="0" w:color="000000"/>
            </w:tcBorders>
            <w:shd w:val="clear" w:color="auto" w:fill="auto"/>
          </w:tcPr>
          <w:p w14:paraId="6BB12352"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05A4DF94"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40C02BD9"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908C3F2" w14:textId="341FBDC6" w:rsidR="00A4362A" w:rsidRPr="006A74A5" w:rsidRDefault="00A4362A" w:rsidP="0045494C">
            <w:pPr>
              <w:snapToGrid w:val="0"/>
              <w:spacing w:line="360" w:lineRule="auto"/>
              <w:jc w:val="both"/>
              <w:rPr>
                <w:rFonts w:ascii="Arial" w:hAnsi="Arial" w:cs="Arial"/>
                <w:sz w:val="20"/>
                <w:szCs w:val="20"/>
              </w:rPr>
            </w:pPr>
          </w:p>
        </w:tc>
      </w:tr>
      <w:tr w:rsidR="00A4362A" w:rsidRPr="006A74A5" w14:paraId="6C70DF31"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F16D099"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23</w:t>
            </w:r>
          </w:p>
        </w:tc>
        <w:tc>
          <w:tcPr>
            <w:tcW w:w="697" w:type="pct"/>
            <w:tcBorders>
              <w:top w:val="single" w:sz="4" w:space="0" w:color="000000"/>
              <w:left w:val="single" w:sz="4" w:space="0" w:color="000000"/>
              <w:bottom w:val="single" w:sz="4" w:space="0" w:color="000000"/>
            </w:tcBorders>
            <w:shd w:val="clear" w:color="auto" w:fill="auto"/>
          </w:tcPr>
          <w:p w14:paraId="594D78FD"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0C27620C"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008194D1"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F9FB1B2" w14:textId="275EF249" w:rsidR="00A4362A" w:rsidRPr="006A74A5" w:rsidRDefault="00A4362A" w:rsidP="0045494C">
            <w:pPr>
              <w:snapToGrid w:val="0"/>
              <w:spacing w:line="360" w:lineRule="auto"/>
              <w:jc w:val="both"/>
              <w:rPr>
                <w:rFonts w:ascii="Arial" w:hAnsi="Arial" w:cs="Arial"/>
                <w:sz w:val="20"/>
                <w:szCs w:val="20"/>
              </w:rPr>
            </w:pPr>
          </w:p>
        </w:tc>
      </w:tr>
      <w:tr w:rsidR="00A4362A" w:rsidRPr="006A74A5" w14:paraId="4DC6CE98"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412F395C"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24</w:t>
            </w:r>
          </w:p>
        </w:tc>
        <w:tc>
          <w:tcPr>
            <w:tcW w:w="697" w:type="pct"/>
            <w:tcBorders>
              <w:top w:val="single" w:sz="4" w:space="0" w:color="000000"/>
              <w:left w:val="single" w:sz="4" w:space="0" w:color="000000"/>
              <w:bottom w:val="single" w:sz="4" w:space="0" w:color="000000"/>
            </w:tcBorders>
            <w:shd w:val="clear" w:color="auto" w:fill="auto"/>
          </w:tcPr>
          <w:p w14:paraId="4BB86140"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7B77C47D"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00AAF125"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7AFC936" w14:textId="0636D58B" w:rsidR="00A4362A" w:rsidRPr="006A74A5" w:rsidRDefault="00A4362A" w:rsidP="0045494C">
            <w:pPr>
              <w:snapToGrid w:val="0"/>
              <w:spacing w:line="360" w:lineRule="auto"/>
              <w:jc w:val="both"/>
              <w:rPr>
                <w:rFonts w:ascii="Arial" w:hAnsi="Arial" w:cs="Arial"/>
                <w:sz w:val="20"/>
                <w:szCs w:val="20"/>
              </w:rPr>
            </w:pPr>
          </w:p>
        </w:tc>
      </w:tr>
      <w:tr w:rsidR="00A4362A" w:rsidRPr="006A74A5" w14:paraId="110D9438"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EF07CFA"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25</w:t>
            </w:r>
          </w:p>
        </w:tc>
        <w:tc>
          <w:tcPr>
            <w:tcW w:w="697" w:type="pct"/>
            <w:tcBorders>
              <w:top w:val="single" w:sz="4" w:space="0" w:color="000000"/>
              <w:left w:val="single" w:sz="4" w:space="0" w:color="000000"/>
              <w:bottom w:val="single" w:sz="4" w:space="0" w:color="000000"/>
            </w:tcBorders>
            <w:shd w:val="clear" w:color="auto" w:fill="auto"/>
          </w:tcPr>
          <w:p w14:paraId="4AF761E7"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0F73C804"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2E80719E"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0F278B6" w14:textId="38F1C788" w:rsidR="00A4362A" w:rsidRPr="006A74A5" w:rsidRDefault="00A4362A" w:rsidP="0045494C">
            <w:pPr>
              <w:snapToGrid w:val="0"/>
              <w:spacing w:line="360" w:lineRule="auto"/>
              <w:jc w:val="both"/>
              <w:rPr>
                <w:rFonts w:ascii="Arial" w:hAnsi="Arial" w:cs="Arial"/>
                <w:sz w:val="20"/>
                <w:szCs w:val="20"/>
              </w:rPr>
            </w:pPr>
          </w:p>
        </w:tc>
      </w:tr>
      <w:tr w:rsidR="00A4362A" w:rsidRPr="006A74A5" w14:paraId="2072945F"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0FBE15D"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26</w:t>
            </w:r>
          </w:p>
        </w:tc>
        <w:tc>
          <w:tcPr>
            <w:tcW w:w="697" w:type="pct"/>
            <w:tcBorders>
              <w:top w:val="single" w:sz="4" w:space="0" w:color="000000"/>
              <w:left w:val="single" w:sz="4" w:space="0" w:color="000000"/>
              <w:bottom w:val="single" w:sz="4" w:space="0" w:color="000000"/>
            </w:tcBorders>
            <w:shd w:val="clear" w:color="auto" w:fill="auto"/>
          </w:tcPr>
          <w:p w14:paraId="6A018F63"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58E6CAAA"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0979B086"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0F2DF70" w14:textId="109399A3" w:rsidR="00A4362A" w:rsidRPr="006A74A5" w:rsidRDefault="00A4362A" w:rsidP="0045494C">
            <w:pPr>
              <w:snapToGrid w:val="0"/>
              <w:spacing w:line="360" w:lineRule="auto"/>
              <w:jc w:val="both"/>
              <w:rPr>
                <w:rFonts w:ascii="Arial" w:hAnsi="Arial" w:cs="Arial"/>
                <w:sz w:val="20"/>
                <w:szCs w:val="20"/>
              </w:rPr>
            </w:pPr>
          </w:p>
        </w:tc>
      </w:tr>
      <w:tr w:rsidR="00A4362A" w:rsidRPr="006A74A5" w14:paraId="338489F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6B2BB54"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27</w:t>
            </w:r>
          </w:p>
        </w:tc>
        <w:tc>
          <w:tcPr>
            <w:tcW w:w="697" w:type="pct"/>
            <w:tcBorders>
              <w:top w:val="single" w:sz="4" w:space="0" w:color="000000"/>
              <w:left w:val="single" w:sz="4" w:space="0" w:color="000000"/>
              <w:bottom w:val="single" w:sz="4" w:space="0" w:color="000000"/>
            </w:tcBorders>
            <w:shd w:val="clear" w:color="auto" w:fill="auto"/>
          </w:tcPr>
          <w:p w14:paraId="71C975E8"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58BD30CD"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6C9C5763"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F5824B2" w14:textId="1C75C1E6" w:rsidR="00A4362A" w:rsidRPr="006A74A5" w:rsidRDefault="00A4362A" w:rsidP="0045494C">
            <w:pPr>
              <w:snapToGrid w:val="0"/>
              <w:spacing w:line="360" w:lineRule="auto"/>
              <w:jc w:val="both"/>
              <w:rPr>
                <w:rFonts w:ascii="Arial" w:hAnsi="Arial" w:cs="Arial"/>
                <w:sz w:val="20"/>
                <w:szCs w:val="20"/>
              </w:rPr>
            </w:pPr>
          </w:p>
        </w:tc>
      </w:tr>
      <w:tr w:rsidR="00A4362A" w:rsidRPr="006A74A5" w14:paraId="54B944DB"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EACD51D"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28</w:t>
            </w:r>
          </w:p>
        </w:tc>
        <w:tc>
          <w:tcPr>
            <w:tcW w:w="697" w:type="pct"/>
            <w:tcBorders>
              <w:top w:val="single" w:sz="4" w:space="0" w:color="000000"/>
              <w:left w:val="single" w:sz="4" w:space="0" w:color="000000"/>
              <w:bottom w:val="single" w:sz="4" w:space="0" w:color="000000"/>
            </w:tcBorders>
            <w:shd w:val="clear" w:color="auto" w:fill="auto"/>
          </w:tcPr>
          <w:p w14:paraId="4778AF53"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7BEACB4E"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3211CED1"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0638385" w14:textId="44D17211" w:rsidR="00A4362A" w:rsidRPr="006A74A5" w:rsidRDefault="00A4362A" w:rsidP="0045494C">
            <w:pPr>
              <w:snapToGrid w:val="0"/>
              <w:spacing w:line="360" w:lineRule="auto"/>
              <w:jc w:val="both"/>
              <w:rPr>
                <w:rFonts w:ascii="Arial" w:hAnsi="Arial" w:cs="Arial"/>
                <w:sz w:val="20"/>
                <w:szCs w:val="20"/>
              </w:rPr>
            </w:pPr>
          </w:p>
        </w:tc>
      </w:tr>
      <w:tr w:rsidR="00A4362A" w:rsidRPr="006A74A5" w14:paraId="3DAA7C8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2936098"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29</w:t>
            </w:r>
          </w:p>
        </w:tc>
        <w:tc>
          <w:tcPr>
            <w:tcW w:w="697" w:type="pct"/>
            <w:tcBorders>
              <w:top w:val="single" w:sz="4" w:space="0" w:color="000000"/>
              <w:left w:val="single" w:sz="4" w:space="0" w:color="000000"/>
              <w:bottom w:val="single" w:sz="4" w:space="0" w:color="000000"/>
            </w:tcBorders>
            <w:shd w:val="clear" w:color="auto" w:fill="auto"/>
          </w:tcPr>
          <w:p w14:paraId="4AED9BA8"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18796037"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2EF935C4"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0EFE17D" w14:textId="7037FD31" w:rsidR="00A4362A" w:rsidRPr="006A74A5" w:rsidRDefault="00A4362A" w:rsidP="0045494C">
            <w:pPr>
              <w:snapToGrid w:val="0"/>
              <w:spacing w:line="360" w:lineRule="auto"/>
              <w:jc w:val="both"/>
              <w:rPr>
                <w:rFonts w:ascii="Arial" w:hAnsi="Arial" w:cs="Arial"/>
                <w:sz w:val="20"/>
                <w:szCs w:val="20"/>
              </w:rPr>
            </w:pPr>
          </w:p>
        </w:tc>
      </w:tr>
      <w:tr w:rsidR="00A4362A" w:rsidRPr="006A74A5" w14:paraId="57E6F6B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0776A0E"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30</w:t>
            </w:r>
          </w:p>
        </w:tc>
        <w:tc>
          <w:tcPr>
            <w:tcW w:w="697" w:type="pct"/>
            <w:tcBorders>
              <w:top w:val="single" w:sz="4" w:space="0" w:color="000000"/>
              <w:left w:val="single" w:sz="4" w:space="0" w:color="000000"/>
              <w:bottom w:val="single" w:sz="4" w:space="0" w:color="000000"/>
            </w:tcBorders>
            <w:shd w:val="clear" w:color="auto" w:fill="auto"/>
          </w:tcPr>
          <w:p w14:paraId="102C8B55"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17E9F31B"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240627EF"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A8DAB06" w14:textId="29906883" w:rsidR="00A4362A" w:rsidRPr="006A74A5" w:rsidRDefault="00A4362A" w:rsidP="0045494C">
            <w:pPr>
              <w:snapToGrid w:val="0"/>
              <w:spacing w:line="360" w:lineRule="auto"/>
              <w:jc w:val="both"/>
              <w:rPr>
                <w:rFonts w:ascii="Arial" w:hAnsi="Arial" w:cs="Arial"/>
                <w:sz w:val="20"/>
                <w:szCs w:val="20"/>
              </w:rPr>
            </w:pPr>
          </w:p>
        </w:tc>
      </w:tr>
      <w:tr w:rsidR="00A4362A" w:rsidRPr="006A74A5" w14:paraId="0DF3AC9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292EB9F" w14:textId="77777777" w:rsidR="00A4362A" w:rsidRPr="006A74A5" w:rsidRDefault="00A4362A" w:rsidP="0045494C">
            <w:pPr>
              <w:spacing w:line="360" w:lineRule="auto"/>
              <w:jc w:val="center"/>
              <w:rPr>
                <w:rFonts w:ascii="Arial" w:hAnsi="Arial" w:cs="Arial"/>
                <w:sz w:val="20"/>
                <w:szCs w:val="20"/>
              </w:rPr>
            </w:pPr>
            <w:r w:rsidRPr="006A74A5">
              <w:rPr>
                <w:rFonts w:ascii="Arial" w:hAnsi="Arial" w:cs="Arial"/>
                <w:sz w:val="20"/>
                <w:szCs w:val="20"/>
              </w:rPr>
              <w:t>31</w:t>
            </w:r>
          </w:p>
        </w:tc>
        <w:tc>
          <w:tcPr>
            <w:tcW w:w="697" w:type="pct"/>
            <w:tcBorders>
              <w:top w:val="single" w:sz="4" w:space="0" w:color="000000"/>
              <w:left w:val="single" w:sz="4" w:space="0" w:color="000000"/>
              <w:bottom w:val="single" w:sz="4" w:space="0" w:color="000000"/>
            </w:tcBorders>
            <w:shd w:val="clear" w:color="auto" w:fill="auto"/>
          </w:tcPr>
          <w:p w14:paraId="69660E3F" w14:textId="77777777" w:rsidR="00A4362A" w:rsidRPr="006A74A5" w:rsidRDefault="00A4362A" w:rsidP="0045494C">
            <w:pPr>
              <w:snapToGrid w:val="0"/>
              <w:spacing w:line="360" w:lineRule="auto"/>
              <w:jc w:val="both"/>
              <w:rPr>
                <w:rFonts w:ascii="Arial" w:hAnsi="Arial" w:cs="Arial"/>
                <w:sz w:val="20"/>
                <w:szCs w:val="20"/>
              </w:rPr>
            </w:pPr>
          </w:p>
        </w:tc>
        <w:tc>
          <w:tcPr>
            <w:tcW w:w="693" w:type="pct"/>
            <w:tcBorders>
              <w:top w:val="single" w:sz="4" w:space="0" w:color="000000"/>
              <w:left w:val="single" w:sz="4" w:space="0" w:color="000000"/>
              <w:bottom w:val="single" w:sz="4" w:space="0" w:color="000000"/>
            </w:tcBorders>
            <w:shd w:val="clear" w:color="auto" w:fill="auto"/>
          </w:tcPr>
          <w:p w14:paraId="0B3D7EC7" w14:textId="77777777" w:rsidR="00A4362A" w:rsidRPr="006A74A5" w:rsidRDefault="00A4362A" w:rsidP="0045494C">
            <w:pPr>
              <w:snapToGrid w:val="0"/>
              <w:spacing w:line="360" w:lineRule="auto"/>
              <w:jc w:val="both"/>
              <w:rPr>
                <w:rFonts w:ascii="Arial" w:hAnsi="Arial" w:cs="Arial"/>
                <w:sz w:val="20"/>
                <w:szCs w:val="20"/>
              </w:rPr>
            </w:pPr>
          </w:p>
        </w:tc>
        <w:tc>
          <w:tcPr>
            <w:tcW w:w="1552" w:type="pct"/>
            <w:tcBorders>
              <w:top w:val="single" w:sz="4" w:space="0" w:color="000000"/>
              <w:left w:val="single" w:sz="4" w:space="0" w:color="000000"/>
              <w:bottom w:val="single" w:sz="4" w:space="0" w:color="000000"/>
            </w:tcBorders>
          </w:tcPr>
          <w:p w14:paraId="1CA7E65F" w14:textId="77777777" w:rsidR="00A4362A" w:rsidRPr="006A74A5" w:rsidRDefault="00A4362A" w:rsidP="0045494C">
            <w:pPr>
              <w:snapToGrid w:val="0"/>
              <w:spacing w:line="360" w:lineRule="auto"/>
              <w:jc w:val="both"/>
              <w:rPr>
                <w:rFonts w:ascii="Arial" w:hAnsi="Arial" w:cs="Arial"/>
                <w:sz w:val="20"/>
                <w:szCs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FD15D43" w14:textId="1B36B419" w:rsidR="00A4362A" w:rsidRPr="006A74A5" w:rsidRDefault="00A4362A" w:rsidP="0045494C">
            <w:pPr>
              <w:snapToGrid w:val="0"/>
              <w:spacing w:line="360" w:lineRule="auto"/>
              <w:jc w:val="both"/>
              <w:rPr>
                <w:rFonts w:ascii="Arial" w:hAnsi="Arial" w:cs="Arial"/>
                <w:sz w:val="20"/>
                <w:szCs w:val="20"/>
              </w:rPr>
            </w:pPr>
          </w:p>
        </w:tc>
      </w:tr>
    </w:tbl>
    <w:p w14:paraId="3BC24AC1" w14:textId="77777777" w:rsidR="00705DE6" w:rsidRPr="006A74A5" w:rsidRDefault="00705DE6" w:rsidP="00B41229">
      <w:pPr>
        <w:rPr>
          <w:rFonts w:ascii="Arial" w:hAnsi="Arial" w:cs="Arial"/>
          <w:sz w:val="20"/>
          <w:szCs w:val="20"/>
        </w:rPr>
      </w:pPr>
    </w:p>
    <w:p w14:paraId="5830906B" w14:textId="77777777" w:rsidR="00B41229" w:rsidRPr="006A74A5" w:rsidRDefault="00B41229" w:rsidP="00B41229">
      <w:pPr>
        <w:rPr>
          <w:rFonts w:ascii="Arial" w:hAnsi="Arial" w:cs="Arial"/>
          <w:sz w:val="20"/>
          <w:szCs w:val="20"/>
        </w:rPr>
      </w:pPr>
      <w:r w:rsidRPr="006A74A5">
        <w:rPr>
          <w:rFonts w:ascii="Arial" w:hAnsi="Arial" w:cs="Arial"/>
          <w:sz w:val="20"/>
          <w:szCs w:val="20"/>
        </w:rPr>
        <w:t xml:space="preserve">Legenda: </w:t>
      </w:r>
    </w:p>
    <w:p w14:paraId="5A212CDD" w14:textId="5FE46DFA" w:rsidR="00B41229" w:rsidRPr="006A74A5" w:rsidRDefault="00E92BC7" w:rsidP="00B41229">
      <w:pPr>
        <w:rPr>
          <w:rFonts w:ascii="Arial" w:hAnsi="Arial" w:cs="Arial"/>
          <w:sz w:val="20"/>
          <w:szCs w:val="20"/>
        </w:rPr>
      </w:pPr>
      <w:r w:rsidRPr="006A74A5">
        <w:rPr>
          <w:rFonts w:ascii="Arial" w:hAnsi="Arial" w:cs="Arial"/>
          <w:sz w:val="20"/>
          <w:szCs w:val="20"/>
        </w:rPr>
        <w:t>S</w:t>
      </w:r>
      <w:r w:rsidR="00B41229" w:rsidRPr="006A74A5">
        <w:rPr>
          <w:rFonts w:ascii="Arial" w:hAnsi="Arial" w:cs="Arial"/>
          <w:sz w:val="20"/>
          <w:szCs w:val="20"/>
        </w:rPr>
        <w:t>anificazione e aereazione (</w:t>
      </w:r>
      <w:r w:rsidRPr="006A74A5">
        <w:rPr>
          <w:rFonts w:ascii="Arial" w:hAnsi="Arial" w:cs="Arial"/>
          <w:sz w:val="20"/>
          <w:szCs w:val="20"/>
        </w:rPr>
        <w:t>OK= effettuata; NO=</w:t>
      </w:r>
      <w:r w:rsidR="00B41229" w:rsidRPr="006A74A5">
        <w:rPr>
          <w:rFonts w:ascii="Arial" w:hAnsi="Arial" w:cs="Arial"/>
          <w:sz w:val="20"/>
          <w:szCs w:val="20"/>
        </w:rPr>
        <w:t xml:space="preserve"> non effettuata)</w:t>
      </w:r>
    </w:p>
    <w:p w14:paraId="1555DF73" w14:textId="77777777" w:rsidR="00A82C3E" w:rsidRPr="006A74A5" w:rsidRDefault="00A82C3E" w:rsidP="00B41229">
      <w:pPr>
        <w:rPr>
          <w:rFonts w:ascii="Arial" w:hAnsi="Arial" w:cs="Arial"/>
          <w:sz w:val="20"/>
          <w:szCs w:val="20"/>
        </w:rPr>
      </w:pPr>
    </w:p>
    <w:p w14:paraId="7909520D" w14:textId="02340DA7" w:rsidR="009307E2" w:rsidRPr="006A74A5" w:rsidRDefault="009307E2" w:rsidP="009307E2">
      <w:pPr>
        <w:pStyle w:val="Titolo4"/>
        <w:jc w:val="center"/>
        <w:rPr>
          <w:rFonts w:ascii="Arial" w:hAnsi="Arial" w:cs="Arial"/>
          <w:color w:val="auto"/>
          <w:sz w:val="20"/>
          <w:szCs w:val="20"/>
        </w:rPr>
      </w:pPr>
      <w:r w:rsidRPr="006A74A5">
        <w:rPr>
          <w:rFonts w:ascii="Arial" w:hAnsi="Arial" w:cs="Arial"/>
          <w:color w:val="auto"/>
          <w:sz w:val="20"/>
          <w:szCs w:val="20"/>
        </w:rPr>
        <w:lastRenderedPageBreak/>
        <w:t xml:space="preserve">SCHEDA DI SANIFICAZIONI </w:t>
      </w:r>
      <w:r w:rsidR="00705DE6" w:rsidRPr="006A74A5">
        <w:rPr>
          <w:rFonts w:ascii="Arial" w:hAnsi="Arial" w:cs="Arial"/>
          <w:color w:val="auto"/>
          <w:sz w:val="20"/>
          <w:szCs w:val="20"/>
        </w:rPr>
        <w:t>GIORNALIERA</w:t>
      </w:r>
      <w:r w:rsidRPr="006A74A5">
        <w:rPr>
          <w:rFonts w:ascii="Arial" w:hAnsi="Arial" w:cs="Arial"/>
          <w:color w:val="auto"/>
          <w:sz w:val="20"/>
          <w:szCs w:val="20"/>
        </w:rPr>
        <w:t xml:space="preserve"> </w:t>
      </w:r>
      <w:r w:rsidR="00705DE6" w:rsidRPr="006A74A5">
        <w:rPr>
          <w:rFonts w:ascii="Arial" w:hAnsi="Arial" w:cs="Arial"/>
          <w:color w:val="auto"/>
          <w:sz w:val="20"/>
          <w:szCs w:val="20"/>
        </w:rPr>
        <w:t>ESEGUITA DAL PERSONALE CON MANSIONI DI PULIZIA</w:t>
      </w:r>
    </w:p>
    <w:p w14:paraId="4117AE64" w14:textId="77777777" w:rsidR="009307E2" w:rsidRPr="006A74A5" w:rsidRDefault="009307E2" w:rsidP="009307E2">
      <w:pPr>
        <w:rPr>
          <w:rFonts w:ascii="Arial" w:hAnsi="Arial" w:cs="Arial"/>
          <w:sz w:val="20"/>
          <w:szCs w:val="20"/>
        </w:rPr>
      </w:pPr>
    </w:p>
    <w:p w14:paraId="448A1143" w14:textId="77777777" w:rsidR="009307E2" w:rsidRPr="006A74A5" w:rsidRDefault="009307E2" w:rsidP="009307E2">
      <w:pPr>
        <w:spacing w:line="360" w:lineRule="auto"/>
        <w:jc w:val="both"/>
        <w:rPr>
          <w:rFonts w:ascii="Arial" w:hAnsi="Arial" w:cs="Arial"/>
          <w:sz w:val="20"/>
          <w:szCs w:val="20"/>
        </w:rPr>
      </w:pPr>
      <w:r w:rsidRPr="006A74A5">
        <w:rPr>
          <w:rFonts w:ascii="Arial" w:hAnsi="Arial" w:cs="Arial"/>
          <w:b/>
          <w:sz w:val="20"/>
          <w:szCs w:val="20"/>
        </w:rPr>
        <w:t>MESE ____________ ANNO 2020</w:t>
      </w:r>
    </w:p>
    <w:tbl>
      <w:tblPr>
        <w:tblW w:w="5000" w:type="pct"/>
        <w:tblCellMar>
          <w:left w:w="70" w:type="dxa"/>
          <w:right w:w="70" w:type="dxa"/>
        </w:tblCellMar>
        <w:tblLook w:val="0000" w:firstRow="0" w:lastRow="0" w:firstColumn="0" w:lastColumn="0" w:noHBand="0" w:noVBand="0"/>
      </w:tblPr>
      <w:tblGrid>
        <w:gridCol w:w="1603"/>
        <w:gridCol w:w="2864"/>
        <w:gridCol w:w="2692"/>
        <w:gridCol w:w="3731"/>
      </w:tblGrid>
      <w:tr w:rsidR="00705DE6" w:rsidRPr="006A74A5" w14:paraId="52578326" w14:textId="77777777" w:rsidTr="00106E5E">
        <w:trPr>
          <w:cantSplit/>
          <w:trHeight w:val="590"/>
        </w:trPr>
        <w:tc>
          <w:tcPr>
            <w:tcW w:w="736" w:type="pct"/>
            <w:vMerge w:val="restart"/>
            <w:tcBorders>
              <w:top w:val="single" w:sz="4" w:space="0" w:color="000000"/>
              <w:left w:val="single" w:sz="4" w:space="0" w:color="000000"/>
              <w:bottom w:val="single" w:sz="4" w:space="0" w:color="000000"/>
            </w:tcBorders>
            <w:shd w:val="clear" w:color="auto" w:fill="D8D8D8"/>
            <w:vAlign w:val="center"/>
          </w:tcPr>
          <w:p w14:paraId="7FC5167F" w14:textId="77777777" w:rsidR="00705DE6" w:rsidRPr="006A74A5" w:rsidRDefault="00705DE6" w:rsidP="009307E2">
            <w:pPr>
              <w:spacing w:line="360" w:lineRule="auto"/>
              <w:jc w:val="center"/>
              <w:rPr>
                <w:rFonts w:ascii="Arial" w:hAnsi="Arial" w:cs="Arial"/>
                <w:sz w:val="20"/>
                <w:szCs w:val="20"/>
              </w:rPr>
            </w:pPr>
            <w:r w:rsidRPr="006A74A5">
              <w:rPr>
                <w:rFonts w:ascii="Arial" w:hAnsi="Arial" w:cs="Arial"/>
                <w:b/>
                <w:sz w:val="20"/>
                <w:szCs w:val="20"/>
              </w:rPr>
              <w:t>GG</w:t>
            </w:r>
          </w:p>
        </w:tc>
        <w:tc>
          <w:tcPr>
            <w:tcW w:w="2551" w:type="pct"/>
            <w:gridSpan w:val="2"/>
            <w:tcBorders>
              <w:top w:val="single" w:sz="4" w:space="0" w:color="000000"/>
              <w:left w:val="single" w:sz="4" w:space="0" w:color="000000"/>
            </w:tcBorders>
            <w:shd w:val="clear" w:color="auto" w:fill="D8D8D8"/>
          </w:tcPr>
          <w:p w14:paraId="11FF7FEB" w14:textId="7970C5C7" w:rsidR="00705DE6" w:rsidRPr="006A74A5" w:rsidRDefault="00705DE6" w:rsidP="007C06A3">
            <w:pPr>
              <w:spacing w:line="360" w:lineRule="auto"/>
              <w:jc w:val="center"/>
              <w:rPr>
                <w:rFonts w:ascii="Arial" w:hAnsi="Arial" w:cs="Arial"/>
                <w:b/>
                <w:sz w:val="20"/>
                <w:szCs w:val="20"/>
              </w:rPr>
            </w:pPr>
            <w:r w:rsidRPr="006A74A5">
              <w:rPr>
                <w:rFonts w:ascii="Arial" w:hAnsi="Arial" w:cs="Arial"/>
                <w:b/>
                <w:sz w:val="20"/>
                <w:szCs w:val="20"/>
              </w:rPr>
              <w:t>SANIFICAZIONE</w:t>
            </w:r>
          </w:p>
          <w:p w14:paraId="05899FC5" w14:textId="11DB0B01" w:rsidR="00705DE6" w:rsidRPr="006A74A5" w:rsidRDefault="00705DE6" w:rsidP="009307E2">
            <w:pPr>
              <w:spacing w:line="360" w:lineRule="auto"/>
              <w:jc w:val="center"/>
              <w:rPr>
                <w:rFonts w:ascii="Arial" w:hAnsi="Arial" w:cs="Arial"/>
                <w:sz w:val="20"/>
                <w:szCs w:val="20"/>
              </w:rPr>
            </w:pPr>
            <w:r w:rsidRPr="006A74A5">
              <w:rPr>
                <w:rFonts w:ascii="Arial" w:hAnsi="Arial" w:cs="Arial"/>
                <w:b/>
                <w:sz w:val="20"/>
                <w:szCs w:val="20"/>
              </w:rPr>
              <w:t>GIORNALIERA</w:t>
            </w:r>
          </w:p>
        </w:tc>
        <w:tc>
          <w:tcPr>
            <w:tcW w:w="1713" w:type="pct"/>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14:paraId="0BC2FC58" w14:textId="77777777" w:rsidR="00705DE6" w:rsidRPr="006A74A5" w:rsidRDefault="00705DE6" w:rsidP="009307E2">
            <w:pPr>
              <w:jc w:val="center"/>
              <w:rPr>
                <w:rFonts w:ascii="Arial" w:hAnsi="Arial" w:cs="Arial"/>
                <w:sz w:val="20"/>
                <w:szCs w:val="20"/>
              </w:rPr>
            </w:pPr>
            <w:r w:rsidRPr="006A74A5">
              <w:rPr>
                <w:rFonts w:ascii="Arial" w:hAnsi="Arial" w:cs="Arial"/>
                <w:b/>
                <w:sz w:val="20"/>
                <w:szCs w:val="20"/>
              </w:rPr>
              <w:t>FIRMA</w:t>
            </w:r>
          </w:p>
        </w:tc>
      </w:tr>
      <w:tr w:rsidR="00705DE6" w:rsidRPr="006A74A5" w14:paraId="37D2BCA7" w14:textId="77777777" w:rsidTr="00705DE6">
        <w:trPr>
          <w:cantSplit/>
          <w:trHeight w:hRule="exact" w:val="300"/>
        </w:trPr>
        <w:tc>
          <w:tcPr>
            <w:tcW w:w="736" w:type="pct"/>
            <w:vMerge/>
            <w:tcBorders>
              <w:top w:val="single" w:sz="4" w:space="0" w:color="000000"/>
              <w:left w:val="single" w:sz="4" w:space="0" w:color="000000"/>
              <w:bottom w:val="single" w:sz="4" w:space="0" w:color="000000"/>
            </w:tcBorders>
            <w:shd w:val="clear" w:color="auto" w:fill="auto"/>
            <w:vAlign w:val="center"/>
          </w:tcPr>
          <w:p w14:paraId="64230E3C" w14:textId="77777777" w:rsidR="009307E2" w:rsidRPr="006A74A5" w:rsidRDefault="009307E2" w:rsidP="009307E2">
            <w:pPr>
              <w:snapToGrid w:val="0"/>
              <w:spacing w:line="360" w:lineRule="auto"/>
              <w:jc w:val="center"/>
              <w:rPr>
                <w:rFonts w:ascii="Arial" w:hAnsi="Arial" w:cs="Arial"/>
                <w:b/>
                <w:sz w:val="20"/>
                <w:szCs w:val="20"/>
              </w:rPr>
            </w:pPr>
          </w:p>
        </w:tc>
        <w:tc>
          <w:tcPr>
            <w:tcW w:w="1315" w:type="pct"/>
            <w:tcBorders>
              <w:top w:val="single" w:sz="4" w:space="0" w:color="000000"/>
              <w:left w:val="single" w:sz="4" w:space="0" w:color="000000"/>
              <w:bottom w:val="single" w:sz="4" w:space="0" w:color="000000"/>
            </w:tcBorders>
            <w:shd w:val="clear" w:color="auto" w:fill="D8D8D8"/>
          </w:tcPr>
          <w:p w14:paraId="2FE5EF6F" w14:textId="000BCB22" w:rsidR="009307E2" w:rsidRPr="006A74A5" w:rsidRDefault="00705DE6" w:rsidP="009307E2">
            <w:pPr>
              <w:spacing w:line="360" w:lineRule="auto"/>
              <w:jc w:val="center"/>
              <w:rPr>
                <w:rFonts w:ascii="Arial" w:hAnsi="Arial" w:cs="Arial"/>
                <w:sz w:val="20"/>
                <w:szCs w:val="20"/>
              </w:rPr>
            </w:pPr>
            <w:r w:rsidRPr="006A74A5">
              <w:rPr>
                <w:rFonts w:ascii="Arial" w:hAnsi="Arial" w:cs="Arial"/>
                <w:b/>
                <w:sz w:val="20"/>
                <w:szCs w:val="20"/>
              </w:rPr>
              <w:t>LOCALI E SPAZI COMUNI</w:t>
            </w:r>
          </w:p>
        </w:tc>
        <w:tc>
          <w:tcPr>
            <w:tcW w:w="1236" w:type="pct"/>
            <w:tcBorders>
              <w:top w:val="single" w:sz="4" w:space="0" w:color="000000"/>
              <w:left w:val="single" w:sz="4" w:space="0" w:color="000000"/>
              <w:bottom w:val="single" w:sz="4" w:space="0" w:color="000000"/>
            </w:tcBorders>
            <w:shd w:val="clear" w:color="auto" w:fill="D8D8D8"/>
          </w:tcPr>
          <w:p w14:paraId="231F54C9" w14:textId="5B0ED7F5" w:rsidR="009307E2" w:rsidRPr="006A74A5" w:rsidRDefault="007C06A3" w:rsidP="009307E2">
            <w:pPr>
              <w:spacing w:line="360" w:lineRule="auto"/>
              <w:jc w:val="center"/>
              <w:rPr>
                <w:rFonts w:ascii="Arial" w:hAnsi="Arial" w:cs="Arial"/>
                <w:sz w:val="20"/>
                <w:szCs w:val="20"/>
              </w:rPr>
            </w:pPr>
            <w:r w:rsidRPr="006A74A5">
              <w:rPr>
                <w:rFonts w:ascii="Arial" w:hAnsi="Arial" w:cs="Arial"/>
                <w:b/>
                <w:sz w:val="20"/>
                <w:szCs w:val="20"/>
              </w:rPr>
              <w:t>MACCHINARI</w:t>
            </w:r>
          </w:p>
        </w:tc>
        <w:tc>
          <w:tcPr>
            <w:tcW w:w="1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04663C" w14:textId="77777777" w:rsidR="009307E2" w:rsidRPr="006A74A5" w:rsidRDefault="009307E2" w:rsidP="009307E2">
            <w:pPr>
              <w:snapToGrid w:val="0"/>
              <w:spacing w:line="360" w:lineRule="auto"/>
              <w:jc w:val="center"/>
              <w:rPr>
                <w:rFonts w:ascii="Arial" w:hAnsi="Arial" w:cs="Arial"/>
                <w:b/>
                <w:sz w:val="20"/>
                <w:szCs w:val="20"/>
              </w:rPr>
            </w:pPr>
          </w:p>
        </w:tc>
      </w:tr>
      <w:tr w:rsidR="00705DE6" w:rsidRPr="006A74A5" w14:paraId="31874B16"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A9C16A1"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w:t>
            </w:r>
          </w:p>
        </w:tc>
        <w:tc>
          <w:tcPr>
            <w:tcW w:w="1315" w:type="pct"/>
            <w:tcBorders>
              <w:top w:val="single" w:sz="4" w:space="0" w:color="000000"/>
              <w:left w:val="single" w:sz="4" w:space="0" w:color="000000"/>
              <w:bottom w:val="single" w:sz="4" w:space="0" w:color="000000"/>
            </w:tcBorders>
            <w:shd w:val="clear" w:color="auto" w:fill="auto"/>
          </w:tcPr>
          <w:p w14:paraId="411CEEA9"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0DFCB0E0"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21A2EEF"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0D2E0569"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E5850AD"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w:t>
            </w:r>
          </w:p>
        </w:tc>
        <w:tc>
          <w:tcPr>
            <w:tcW w:w="1315" w:type="pct"/>
            <w:tcBorders>
              <w:top w:val="single" w:sz="4" w:space="0" w:color="000000"/>
              <w:left w:val="single" w:sz="4" w:space="0" w:color="000000"/>
              <w:bottom w:val="single" w:sz="4" w:space="0" w:color="000000"/>
            </w:tcBorders>
            <w:shd w:val="clear" w:color="auto" w:fill="auto"/>
          </w:tcPr>
          <w:p w14:paraId="0D1BD3D8"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7F9AB485"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6D0C5537"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4E1E4712"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39924C4F"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3</w:t>
            </w:r>
          </w:p>
        </w:tc>
        <w:tc>
          <w:tcPr>
            <w:tcW w:w="1315" w:type="pct"/>
            <w:tcBorders>
              <w:top w:val="single" w:sz="4" w:space="0" w:color="000000"/>
              <w:left w:val="single" w:sz="4" w:space="0" w:color="000000"/>
              <w:bottom w:val="single" w:sz="4" w:space="0" w:color="000000"/>
            </w:tcBorders>
            <w:shd w:val="clear" w:color="auto" w:fill="auto"/>
          </w:tcPr>
          <w:p w14:paraId="3C865142"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07E833A9"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72129656"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03198FA2"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7A9951AE"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4</w:t>
            </w:r>
          </w:p>
        </w:tc>
        <w:tc>
          <w:tcPr>
            <w:tcW w:w="1315" w:type="pct"/>
            <w:tcBorders>
              <w:top w:val="single" w:sz="4" w:space="0" w:color="000000"/>
              <w:left w:val="single" w:sz="4" w:space="0" w:color="000000"/>
              <w:bottom w:val="single" w:sz="4" w:space="0" w:color="000000"/>
            </w:tcBorders>
            <w:shd w:val="clear" w:color="auto" w:fill="auto"/>
          </w:tcPr>
          <w:p w14:paraId="66DF7FBD"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2734557F"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1DC0A8D4"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1B5337E0"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06A7D953"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5</w:t>
            </w:r>
          </w:p>
        </w:tc>
        <w:tc>
          <w:tcPr>
            <w:tcW w:w="1315" w:type="pct"/>
            <w:tcBorders>
              <w:top w:val="single" w:sz="4" w:space="0" w:color="000000"/>
              <w:left w:val="single" w:sz="4" w:space="0" w:color="000000"/>
              <w:bottom w:val="single" w:sz="4" w:space="0" w:color="000000"/>
            </w:tcBorders>
            <w:shd w:val="clear" w:color="auto" w:fill="auto"/>
          </w:tcPr>
          <w:p w14:paraId="704903B8"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3C208E04"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47F4F476"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39BC35A2"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62933A28"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6</w:t>
            </w:r>
          </w:p>
        </w:tc>
        <w:tc>
          <w:tcPr>
            <w:tcW w:w="1315" w:type="pct"/>
            <w:tcBorders>
              <w:top w:val="single" w:sz="4" w:space="0" w:color="000000"/>
              <w:left w:val="single" w:sz="4" w:space="0" w:color="000000"/>
              <w:bottom w:val="single" w:sz="4" w:space="0" w:color="000000"/>
            </w:tcBorders>
            <w:shd w:val="clear" w:color="auto" w:fill="auto"/>
          </w:tcPr>
          <w:p w14:paraId="452AE9B2"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1A54315A"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2AF5FB73"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448B3E11"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04624CF0"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7</w:t>
            </w:r>
          </w:p>
        </w:tc>
        <w:tc>
          <w:tcPr>
            <w:tcW w:w="1315" w:type="pct"/>
            <w:tcBorders>
              <w:top w:val="single" w:sz="4" w:space="0" w:color="000000"/>
              <w:left w:val="single" w:sz="4" w:space="0" w:color="000000"/>
              <w:bottom w:val="single" w:sz="4" w:space="0" w:color="000000"/>
            </w:tcBorders>
            <w:shd w:val="clear" w:color="auto" w:fill="auto"/>
          </w:tcPr>
          <w:p w14:paraId="4A2E58CC"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6F115A21"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07BBA3E5"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18162352"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CD8DCA8"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8</w:t>
            </w:r>
          </w:p>
        </w:tc>
        <w:tc>
          <w:tcPr>
            <w:tcW w:w="1315" w:type="pct"/>
            <w:tcBorders>
              <w:top w:val="single" w:sz="4" w:space="0" w:color="000000"/>
              <w:left w:val="single" w:sz="4" w:space="0" w:color="000000"/>
              <w:bottom w:val="single" w:sz="4" w:space="0" w:color="000000"/>
            </w:tcBorders>
            <w:shd w:val="clear" w:color="auto" w:fill="auto"/>
          </w:tcPr>
          <w:p w14:paraId="1695E1A4"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0EFE046F"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41FCBE1D"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3455352C"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455D0E4"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9</w:t>
            </w:r>
          </w:p>
        </w:tc>
        <w:tc>
          <w:tcPr>
            <w:tcW w:w="1315" w:type="pct"/>
            <w:tcBorders>
              <w:top w:val="single" w:sz="4" w:space="0" w:color="000000"/>
              <w:left w:val="single" w:sz="4" w:space="0" w:color="000000"/>
              <w:bottom w:val="single" w:sz="4" w:space="0" w:color="000000"/>
            </w:tcBorders>
            <w:shd w:val="clear" w:color="auto" w:fill="auto"/>
          </w:tcPr>
          <w:p w14:paraId="0B3B74FA"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03034C80"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09A8E63"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59C91DC4"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43E5B539"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10</w:t>
            </w:r>
          </w:p>
        </w:tc>
        <w:tc>
          <w:tcPr>
            <w:tcW w:w="1315" w:type="pct"/>
            <w:tcBorders>
              <w:top w:val="single" w:sz="4" w:space="0" w:color="000000"/>
              <w:left w:val="single" w:sz="4" w:space="0" w:color="000000"/>
              <w:bottom w:val="single" w:sz="4" w:space="0" w:color="000000"/>
            </w:tcBorders>
            <w:shd w:val="clear" w:color="auto" w:fill="auto"/>
          </w:tcPr>
          <w:p w14:paraId="5E66162F"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0D6DF80C"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4ED19836"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7B3E7CEA"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1387D35B"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11</w:t>
            </w:r>
          </w:p>
        </w:tc>
        <w:tc>
          <w:tcPr>
            <w:tcW w:w="1315" w:type="pct"/>
            <w:tcBorders>
              <w:top w:val="single" w:sz="4" w:space="0" w:color="000000"/>
              <w:left w:val="single" w:sz="4" w:space="0" w:color="000000"/>
              <w:bottom w:val="single" w:sz="4" w:space="0" w:color="000000"/>
            </w:tcBorders>
            <w:shd w:val="clear" w:color="auto" w:fill="auto"/>
          </w:tcPr>
          <w:p w14:paraId="5CC3F3CB"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646C9340"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459FCA8"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02F96E13"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74B0C94"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12</w:t>
            </w:r>
          </w:p>
        </w:tc>
        <w:tc>
          <w:tcPr>
            <w:tcW w:w="1315" w:type="pct"/>
            <w:tcBorders>
              <w:top w:val="single" w:sz="4" w:space="0" w:color="000000"/>
              <w:left w:val="single" w:sz="4" w:space="0" w:color="000000"/>
              <w:bottom w:val="single" w:sz="4" w:space="0" w:color="000000"/>
            </w:tcBorders>
            <w:shd w:val="clear" w:color="auto" w:fill="auto"/>
          </w:tcPr>
          <w:p w14:paraId="052E4F14"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5C9C666A"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7711DA87"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7269E778"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36007A49"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13</w:t>
            </w:r>
          </w:p>
        </w:tc>
        <w:tc>
          <w:tcPr>
            <w:tcW w:w="1315" w:type="pct"/>
            <w:tcBorders>
              <w:top w:val="single" w:sz="4" w:space="0" w:color="000000"/>
              <w:left w:val="single" w:sz="4" w:space="0" w:color="000000"/>
              <w:bottom w:val="single" w:sz="4" w:space="0" w:color="000000"/>
            </w:tcBorders>
            <w:shd w:val="clear" w:color="auto" w:fill="auto"/>
          </w:tcPr>
          <w:p w14:paraId="4B6022E1"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4226F2D8"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6B3F31E4"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4952B107"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63E1D94F"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14</w:t>
            </w:r>
          </w:p>
        </w:tc>
        <w:tc>
          <w:tcPr>
            <w:tcW w:w="1315" w:type="pct"/>
            <w:tcBorders>
              <w:top w:val="single" w:sz="4" w:space="0" w:color="000000"/>
              <w:left w:val="single" w:sz="4" w:space="0" w:color="000000"/>
              <w:bottom w:val="single" w:sz="4" w:space="0" w:color="000000"/>
            </w:tcBorders>
            <w:shd w:val="clear" w:color="auto" w:fill="auto"/>
          </w:tcPr>
          <w:p w14:paraId="6A5A8922"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2E4BCA99"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2CA822FB"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660A4682"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045E3C14"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15</w:t>
            </w:r>
          </w:p>
        </w:tc>
        <w:tc>
          <w:tcPr>
            <w:tcW w:w="1315" w:type="pct"/>
            <w:tcBorders>
              <w:top w:val="single" w:sz="4" w:space="0" w:color="000000"/>
              <w:left w:val="single" w:sz="4" w:space="0" w:color="000000"/>
              <w:bottom w:val="single" w:sz="4" w:space="0" w:color="000000"/>
            </w:tcBorders>
            <w:shd w:val="clear" w:color="auto" w:fill="auto"/>
          </w:tcPr>
          <w:p w14:paraId="2E337946"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07C03A24"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74832408"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158F1A0C"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333FCFF4"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16</w:t>
            </w:r>
          </w:p>
        </w:tc>
        <w:tc>
          <w:tcPr>
            <w:tcW w:w="1315" w:type="pct"/>
            <w:tcBorders>
              <w:top w:val="single" w:sz="4" w:space="0" w:color="000000"/>
              <w:left w:val="single" w:sz="4" w:space="0" w:color="000000"/>
              <w:bottom w:val="single" w:sz="4" w:space="0" w:color="000000"/>
            </w:tcBorders>
            <w:shd w:val="clear" w:color="auto" w:fill="auto"/>
          </w:tcPr>
          <w:p w14:paraId="32199E9B"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1BE6676B"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711A35CE"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25DBE51E"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DE6FBBA"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17</w:t>
            </w:r>
          </w:p>
        </w:tc>
        <w:tc>
          <w:tcPr>
            <w:tcW w:w="1315" w:type="pct"/>
            <w:tcBorders>
              <w:top w:val="single" w:sz="4" w:space="0" w:color="000000"/>
              <w:left w:val="single" w:sz="4" w:space="0" w:color="000000"/>
              <w:bottom w:val="single" w:sz="4" w:space="0" w:color="000000"/>
            </w:tcBorders>
            <w:shd w:val="clear" w:color="auto" w:fill="auto"/>
          </w:tcPr>
          <w:p w14:paraId="1153DF59"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59AC0577"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75A7F8C"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0DCA32B0"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7FF17FC5"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18</w:t>
            </w:r>
          </w:p>
        </w:tc>
        <w:tc>
          <w:tcPr>
            <w:tcW w:w="1315" w:type="pct"/>
            <w:tcBorders>
              <w:top w:val="single" w:sz="4" w:space="0" w:color="000000"/>
              <w:left w:val="single" w:sz="4" w:space="0" w:color="000000"/>
              <w:bottom w:val="single" w:sz="4" w:space="0" w:color="000000"/>
            </w:tcBorders>
            <w:shd w:val="clear" w:color="auto" w:fill="auto"/>
          </w:tcPr>
          <w:p w14:paraId="6EBF9A88"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479837E3"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5A4C945"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03A8FFD0"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1073C84"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19</w:t>
            </w:r>
          </w:p>
        </w:tc>
        <w:tc>
          <w:tcPr>
            <w:tcW w:w="1315" w:type="pct"/>
            <w:tcBorders>
              <w:top w:val="single" w:sz="4" w:space="0" w:color="000000"/>
              <w:left w:val="single" w:sz="4" w:space="0" w:color="000000"/>
              <w:bottom w:val="single" w:sz="4" w:space="0" w:color="000000"/>
            </w:tcBorders>
            <w:shd w:val="clear" w:color="auto" w:fill="auto"/>
          </w:tcPr>
          <w:p w14:paraId="2DA95EBC"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55A41069"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12167C3E"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39DEABCE"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056A8544"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20</w:t>
            </w:r>
          </w:p>
        </w:tc>
        <w:tc>
          <w:tcPr>
            <w:tcW w:w="1315" w:type="pct"/>
            <w:tcBorders>
              <w:top w:val="single" w:sz="4" w:space="0" w:color="000000"/>
              <w:left w:val="single" w:sz="4" w:space="0" w:color="000000"/>
              <w:bottom w:val="single" w:sz="4" w:space="0" w:color="000000"/>
            </w:tcBorders>
            <w:shd w:val="clear" w:color="auto" w:fill="auto"/>
          </w:tcPr>
          <w:p w14:paraId="628725BE"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75BFD205"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5AE90E83"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36955EE9"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2E71CD1D"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21</w:t>
            </w:r>
          </w:p>
        </w:tc>
        <w:tc>
          <w:tcPr>
            <w:tcW w:w="1315" w:type="pct"/>
            <w:tcBorders>
              <w:top w:val="single" w:sz="4" w:space="0" w:color="000000"/>
              <w:left w:val="single" w:sz="4" w:space="0" w:color="000000"/>
              <w:bottom w:val="single" w:sz="4" w:space="0" w:color="000000"/>
            </w:tcBorders>
            <w:shd w:val="clear" w:color="auto" w:fill="auto"/>
          </w:tcPr>
          <w:p w14:paraId="5ED68BC1"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67BC4A1F"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D746D64"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3EE2BD44"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1B66D25C"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22</w:t>
            </w:r>
          </w:p>
        </w:tc>
        <w:tc>
          <w:tcPr>
            <w:tcW w:w="1315" w:type="pct"/>
            <w:tcBorders>
              <w:top w:val="single" w:sz="4" w:space="0" w:color="000000"/>
              <w:left w:val="single" w:sz="4" w:space="0" w:color="000000"/>
              <w:bottom w:val="single" w:sz="4" w:space="0" w:color="000000"/>
            </w:tcBorders>
            <w:shd w:val="clear" w:color="auto" w:fill="auto"/>
          </w:tcPr>
          <w:p w14:paraId="52A0D25C"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7EB30370"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497CEBB"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2D41C7F4"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1B83B1AC"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23</w:t>
            </w:r>
          </w:p>
        </w:tc>
        <w:tc>
          <w:tcPr>
            <w:tcW w:w="1315" w:type="pct"/>
            <w:tcBorders>
              <w:top w:val="single" w:sz="4" w:space="0" w:color="000000"/>
              <w:left w:val="single" w:sz="4" w:space="0" w:color="000000"/>
              <w:bottom w:val="single" w:sz="4" w:space="0" w:color="000000"/>
            </w:tcBorders>
            <w:shd w:val="clear" w:color="auto" w:fill="auto"/>
          </w:tcPr>
          <w:p w14:paraId="2643D067"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129ECCBF"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7121803E"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2F0B3E67"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4FA0B82D"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24</w:t>
            </w:r>
          </w:p>
        </w:tc>
        <w:tc>
          <w:tcPr>
            <w:tcW w:w="1315" w:type="pct"/>
            <w:tcBorders>
              <w:top w:val="single" w:sz="4" w:space="0" w:color="000000"/>
              <w:left w:val="single" w:sz="4" w:space="0" w:color="000000"/>
              <w:bottom w:val="single" w:sz="4" w:space="0" w:color="000000"/>
            </w:tcBorders>
            <w:shd w:val="clear" w:color="auto" w:fill="auto"/>
          </w:tcPr>
          <w:p w14:paraId="63C67CB3"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50AABD83"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4135264D"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51C9BAEC"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5D65B482"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25</w:t>
            </w:r>
          </w:p>
        </w:tc>
        <w:tc>
          <w:tcPr>
            <w:tcW w:w="1315" w:type="pct"/>
            <w:tcBorders>
              <w:top w:val="single" w:sz="4" w:space="0" w:color="000000"/>
              <w:left w:val="single" w:sz="4" w:space="0" w:color="000000"/>
              <w:bottom w:val="single" w:sz="4" w:space="0" w:color="000000"/>
            </w:tcBorders>
            <w:shd w:val="clear" w:color="auto" w:fill="auto"/>
          </w:tcPr>
          <w:p w14:paraId="21CAB6D2"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78D456B9"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050FFF81"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0E1BD52A"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4314DF61"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26</w:t>
            </w:r>
          </w:p>
        </w:tc>
        <w:tc>
          <w:tcPr>
            <w:tcW w:w="1315" w:type="pct"/>
            <w:tcBorders>
              <w:top w:val="single" w:sz="4" w:space="0" w:color="000000"/>
              <w:left w:val="single" w:sz="4" w:space="0" w:color="000000"/>
              <w:bottom w:val="single" w:sz="4" w:space="0" w:color="000000"/>
            </w:tcBorders>
            <w:shd w:val="clear" w:color="auto" w:fill="auto"/>
          </w:tcPr>
          <w:p w14:paraId="12CA5872"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77AFB679"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2AF82E7A"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64C4BAC7"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5CCD73BD"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27</w:t>
            </w:r>
          </w:p>
        </w:tc>
        <w:tc>
          <w:tcPr>
            <w:tcW w:w="1315" w:type="pct"/>
            <w:tcBorders>
              <w:top w:val="single" w:sz="4" w:space="0" w:color="000000"/>
              <w:left w:val="single" w:sz="4" w:space="0" w:color="000000"/>
              <w:bottom w:val="single" w:sz="4" w:space="0" w:color="000000"/>
            </w:tcBorders>
            <w:shd w:val="clear" w:color="auto" w:fill="auto"/>
          </w:tcPr>
          <w:p w14:paraId="50DDFE70"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6F76F44A"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4186A069"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63F63950"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6A3E4DF1"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28</w:t>
            </w:r>
          </w:p>
        </w:tc>
        <w:tc>
          <w:tcPr>
            <w:tcW w:w="1315" w:type="pct"/>
            <w:tcBorders>
              <w:top w:val="single" w:sz="4" w:space="0" w:color="000000"/>
              <w:left w:val="single" w:sz="4" w:space="0" w:color="000000"/>
              <w:bottom w:val="single" w:sz="4" w:space="0" w:color="000000"/>
            </w:tcBorders>
            <w:shd w:val="clear" w:color="auto" w:fill="auto"/>
          </w:tcPr>
          <w:p w14:paraId="7340F4BC"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1DF9B680"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0FDB1D0D"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68894375"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780197BD"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29</w:t>
            </w:r>
          </w:p>
        </w:tc>
        <w:tc>
          <w:tcPr>
            <w:tcW w:w="1315" w:type="pct"/>
            <w:tcBorders>
              <w:top w:val="single" w:sz="4" w:space="0" w:color="000000"/>
              <w:left w:val="single" w:sz="4" w:space="0" w:color="000000"/>
              <w:bottom w:val="single" w:sz="4" w:space="0" w:color="000000"/>
            </w:tcBorders>
            <w:shd w:val="clear" w:color="auto" w:fill="auto"/>
          </w:tcPr>
          <w:p w14:paraId="70271A27"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27234AF9"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0FFFEF3A"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2DDABFE4"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74EDD2F7"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30</w:t>
            </w:r>
          </w:p>
        </w:tc>
        <w:tc>
          <w:tcPr>
            <w:tcW w:w="1315" w:type="pct"/>
            <w:tcBorders>
              <w:top w:val="single" w:sz="4" w:space="0" w:color="000000"/>
              <w:left w:val="single" w:sz="4" w:space="0" w:color="000000"/>
              <w:bottom w:val="single" w:sz="4" w:space="0" w:color="000000"/>
            </w:tcBorders>
            <w:shd w:val="clear" w:color="auto" w:fill="auto"/>
          </w:tcPr>
          <w:p w14:paraId="62C34A69"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790A8192"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2319BFAB" w14:textId="77777777" w:rsidR="009307E2" w:rsidRPr="006A74A5" w:rsidRDefault="009307E2" w:rsidP="009307E2">
            <w:pPr>
              <w:snapToGrid w:val="0"/>
              <w:spacing w:line="360" w:lineRule="auto"/>
              <w:jc w:val="both"/>
              <w:rPr>
                <w:rFonts w:ascii="Arial" w:hAnsi="Arial" w:cs="Arial"/>
                <w:sz w:val="20"/>
                <w:szCs w:val="20"/>
              </w:rPr>
            </w:pPr>
          </w:p>
        </w:tc>
      </w:tr>
      <w:tr w:rsidR="00705DE6" w:rsidRPr="006A74A5" w14:paraId="7575C50B" w14:textId="77777777" w:rsidTr="00705DE6">
        <w:trPr>
          <w:cantSplit/>
        </w:trPr>
        <w:tc>
          <w:tcPr>
            <w:tcW w:w="736" w:type="pct"/>
            <w:tcBorders>
              <w:top w:val="single" w:sz="4" w:space="0" w:color="000000"/>
              <w:left w:val="single" w:sz="4" w:space="0" w:color="000000"/>
              <w:bottom w:val="single" w:sz="4" w:space="0" w:color="000000"/>
            </w:tcBorders>
            <w:shd w:val="clear" w:color="auto" w:fill="auto"/>
          </w:tcPr>
          <w:p w14:paraId="3C004D38" w14:textId="77777777" w:rsidR="009307E2" w:rsidRPr="006A74A5" w:rsidRDefault="009307E2" w:rsidP="009307E2">
            <w:pPr>
              <w:spacing w:line="360" w:lineRule="auto"/>
              <w:jc w:val="center"/>
              <w:rPr>
                <w:rFonts w:ascii="Arial" w:hAnsi="Arial" w:cs="Arial"/>
                <w:sz w:val="20"/>
                <w:szCs w:val="20"/>
              </w:rPr>
            </w:pPr>
            <w:r w:rsidRPr="006A74A5">
              <w:rPr>
                <w:rFonts w:ascii="Arial" w:hAnsi="Arial" w:cs="Arial"/>
                <w:sz w:val="20"/>
                <w:szCs w:val="20"/>
              </w:rPr>
              <w:t>31</w:t>
            </w:r>
          </w:p>
        </w:tc>
        <w:tc>
          <w:tcPr>
            <w:tcW w:w="1315" w:type="pct"/>
            <w:tcBorders>
              <w:top w:val="single" w:sz="4" w:space="0" w:color="000000"/>
              <w:left w:val="single" w:sz="4" w:space="0" w:color="000000"/>
              <w:bottom w:val="single" w:sz="4" w:space="0" w:color="000000"/>
            </w:tcBorders>
            <w:shd w:val="clear" w:color="auto" w:fill="auto"/>
          </w:tcPr>
          <w:p w14:paraId="729F2A71" w14:textId="77777777" w:rsidR="009307E2" w:rsidRPr="006A74A5" w:rsidRDefault="009307E2" w:rsidP="009307E2">
            <w:pPr>
              <w:snapToGrid w:val="0"/>
              <w:spacing w:line="360" w:lineRule="auto"/>
              <w:jc w:val="both"/>
              <w:rPr>
                <w:rFonts w:ascii="Arial" w:hAnsi="Arial" w:cs="Arial"/>
                <w:sz w:val="20"/>
                <w:szCs w:val="20"/>
              </w:rPr>
            </w:pPr>
          </w:p>
        </w:tc>
        <w:tc>
          <w:tcPr>
            <w:tcW w:w="1236" w:type="pct"/>
            <w:tcBorders>
              <w:top w:val="single" w:sz="4" w:space="0" w:color="000000"/>
              <w:left w:val="single" w:sz="4" w:space="0" w:color="000000"/>
              <w:bottom w:val="single" w:sz="4" w:space="0" w:color="000000"/>
            </w:tcBorders>
            <w:shd w:val="clear" w:color="auto" w:fill="auto"/>
          </w:tcPr>
          <w:p w14:paraId="5F2C2DBB" w14:textId="77777777" w:rsidR="009307E2" w:rsidRPr="006A74A5" w:rsidRDefault="009307E2" w:rsidP="009307E2">
            <w:pPr>
              <w:snapToGrid w:val="0"/>
              <w:spacing w:line="360" w:lineRule="auto"/>
              <w:jc w:val="both"/>
              <w:rPr>
                <w:rFonts w:ascii="Arial" w:hAnsi="Arial" w:cs="Arial"/>
                <w:sz w:val="20"/>
                <w:szCs w:val="20"/>
              </w:rPr>
            </w:pP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14:paraId="3CE3425D" w14:textId="77777777" w:rsidR="009307E2" w:rsidRPr="006A74A5" w:rsidRDefault="009307E2" w:rsidP="009307E2">
            <w:pPr>
              <w:snapToGrid w:val="0"/>
              <w:spacing w:line="360" w:lineRule="auto"/>
              <w:jc w:val="both"/>
              <w:rPr>
                <w:rFonts w:ascii="Arial" w:hAnsi="Arial" w:cs="Arial"/>
                <w:sz w:val="20"/>
                <w:szCs w:val="20"/>
              </w:rPr>
            </w:pPr>
          </w:p>
        </w:tc>
      </w:tr>
    </w:tbl>
    <w:p w14:paraId="42154057" w14:textId="77777777" w:rsidR="009307E2" w:rsidRPr="006A74A5" w:rsidRDefault="009307E2" w:rsidP="009307E2">
      <w:pPr>
        <w:rPr>
          <w:rFonts w:ascii="Arial" w:hAnsi="Arial" w:cs="Arial"/>
          <w:sz w:val="20"/>
          <w:szCs w:val="20"/>
        </w:rPr>
      </w:pPr>
    </w:p>
    <w:p w14:paraId="4452217F" w14:textId="3F665657" w:rsidR="009307E2" w:rsidRPr="006A74A5" w:rsidRDefault="009307E2" w:rsidP="009307E2">
      <w:pPr>
        <w:rPr>
          <w:rFonts w:ascii="Arial" w:hAnsi="Arial" w:cs="Arial"/>
          <w:sz w:val="20"/>
          <w:szCs w:val="20"/>
        </w:rPr>
      </w:pPr>
      <w:r w:rsidRPr="006A74A5">
        <w:rPr>
          <w:rFonts w:ascii="Arial" w:hAnsi="Arial" w:cs="Arial"/>
          <w:sz w:val="20"/>
          <w:szCs w:val="20"/>
        </w:rPr>
        <w:t xml:space="preserve">Legenda: </w:t>
      </w:r>
      <w:proofErr w:type="gramStart"/>
      <w:r w:rsidR="007C06A3" w:rsidRPr="006A74A5">
        <w:rPr>
          <w:rFonts w:ascii="Arial" w:hAnsi="Arial" w:cs="Arial"/>
          <w:sz w:val="20"/>
          <w:szCs w:val="20"/>
        </w:rPr>
        <w:t>Sanificazione(</w:t>
      </w:r>
      <w:proofErr w:type="gramEnd"/>
      <w:r w:rsidR="007C06A3" w:rsidRPr="006A74A5">
        <w:rPr>
          <w:rFonts w:ascii="Arial" w:hAnsi="Arial" w:cs="Arial"/>
          <w:sz w:val="20"/>
          <w:szCs w:val="20"/>
        </w:rPr>
        <w:t xml:space="preserve">OK= effettuata; NO= non effettuata) </w:t>
      </w:r>
    </w:p>
    <w:p w14:paraId="1DDBE173" w14:textId="3BDD8218" w:rsidR="009307E2" w:rsidRPr="006A74A5" w:rsidRDefault="007C06A3" w:rsidP="009307E2">
      <w:pPr>
        <w:rPr>
          <w:rFonts w:ascii="Arial" w:hAnsi="Arial" w:cs="Arial"/>
          <w:sz w:val="20"/>
          <w:szCs w:val="20"/>
        </w:rPr>
      </w:pPr>
      <w:r w:rsidRPr="006A74A5">
        <w:rPr>
          <w:rFonts w:ascii="Arial" w:hAnsi="Arial" w:cs="Arial"/>
          <w:sz w:val="20"/>
          <w:szCs w:val="20"/>
        </w:rPr>
        <w:t xml:space="preserve">SPAZI COMUNI: spazi comuni, aula di ricevimento utenza, passaggi comuni quali scale e corridoi, dei servizi igienici, delle maniglie e </w:t>
      </w:r>
      <w:proofErr w:type="gramStart"/>
      <w:r w:rsidRPr="006A74A5">
        <w:rPr>
          <w:rFonts w:ascii="Arial" w:hAnsi="Arial" w:cs="Arial"/>
          <w:sz w:val="20"/>
          <w:szCs w:val="20"/>
        </w:rPr>
        <w:t>dei corrimano</w:t>
      </w:r>
      <w:proofErr w:type="gramEnd"/>
    </w:p>
    <w:p w14:paraId="727D162B" w14:textId="2EB60722" w:rsidR="001817C5" w:rsidRPr="006A74A5" w:rsidRDefault="007C06A3" w:rsidP="001817C5">
      <w:pPr>
        <w:rPr>
          <w:rFonts w:ascii="Arial" w:hAnsi="Arial" w:cs="Arial"/>
          <w:sz w:val="20"/>
          <w:szCs w:val="20"/>
        </w:rPr>
      </w:pPr>
      <w:r w:rsidRPr="006A74A5">
        <w:rPr>
          <w:rFonts w:ascii="Arial" w:hAnsi="Arial" w:cs="Arial"/>
          <w:sz w:val="20"/>
          <w:szCs w:val="20"/>
        </w:rPr>
        <w:t>MACCHINARI: dispositivi comuni quali stampanti e macchine del caffè</w:t>
      </w:r>
    </w:p>
    <w:p w14:paraId="4F8D7DDE" w14:textId="77777777" w:rsidR="005E419F" w:rsidRPr="00FE4036" w:rsidRDefault="005E419F" w:rsidP="005E419F">
      <w:pPr>
        <w:pStyle w:val="Titolo4"/>
        <w:ind w:left="2160" w:firstLine="720"/>
        <w:rPr>
          <w:color w:val="auto"/>
        </w:rPr>
      </w:pPr>
      <w:r w:rsidRPr="00FE4036">
        <w:rPr>
          <w:color w:val="auto"/>
        </w:rPr>
        <w:lastRenderedPageBreak/>
        <w:t>SCHEDA DI SANIFICAZIONE DI MEZZI E AUTOVEICOLI</w:t>
      </w:r>
    </w:p>
    <w:p w14:paraId="022281B9" w14:textId="77777777" w:rsidR="005E419F" w:rsidRPr="00FE4036" w:rsidRDefault="005E419F" w:rsidP="005E419F">
      <w:pPr>
        <w:pStyle w:val="Titolo4"/>
        <w:jc w:val="center"/>
        <w:rPr>
          <w:color w:val="auto"/>
        </w:rPr>
      </w:pPr>
      <w:r w:rsidRPr="00FE4036">
        <w:rPr>
          <w:color w:val="auto"/>
        </w:rPr>
        <w:t>MEZZO ______________________ TARGA _______________________</w:t>
      </w:r>
    </w:p>
    <w:p w14:paraId="00D7420B" w14:textId="77777777" w:rsidR="005E419F" w:rsidRPr="00FE4036" w:rsidRDefault="005E419F" w:rsidP="005E419F"/>
    <w:p w14:paraId="5D0D5D70" w14:textId="77777777" w:rsidR="005E419F" w:rsidRPr="00FE4036" w:rsidRDefault="005E419F" w:rsidP="005E419F">
      <w:pPr>
        <w:spacing w:line="360" w:lineRule="auto"/>
        <w:jc w:val="both"/>
        <w:rPr>
          <w:b/>
        </w:rPr>
      </w:pPr>
      <w:r w:rsidRPr="00FE4036">
        <w:rPr>
          <w:b/>
        </w:rPr>
        <w:t>MESE ____________ ANNO  2020</w:t>
      </w:r>
    </w:p>
    <w:p w14:paraId="64C6806C" w14:textId="77777777" w:rsidR="005E419F" w:rsidRPr="00FE4036" w:rsidRDefault="005E419F" w:rsidP="005E419F">
      <w:pPr>
        <w:spacing w:line="360" w:lineRule="auto"/>
        <w:jc w:val="both"/>
      </w:pPr>
    </w:p>
    <w:tbl>
      <w:tblPr>
        <w:tblW w:w="5000" w:type="pct"/>
        <w:tblCellMar>
          <w:left w:w="70" w:type="dxa"/>
          <w:right w:w="70" w:type="dxa"/>
        </w:tblCellMar>
        <w:tblLook w:val="0000" w:firstRow="0" w:lastRow="0" w:firstColumn="0" w:lastColumn="0" w:noHBand="0" w:noVBand="0"/>
      </w:tblPr>
      <w:tblGrid>
        <w:gridCol w:w="1060"/>
        <w:gridCol w:w="1747"/>
        <w:gridCol w:w="1734"/>
        <w:gridCol w:w="1514"/>
        <w:gridCol w:w="1431"/>
        <w:gridCol w:w="3404"/>
      </w:tblGrid>
      <w:tr w:rsidR="005E419F" w:rsidRPr="00FE4036" w14:paraId="3518B152" w14:textId="77777777" w:rsidTr="009619CB">
        <w:trPr>
          <w:cantSplit/>
          <w:trHeight w:hRule="exact" w:val="300"/>
        </w:trPr>
        <w:tc>
          <w:tcPr>
            <w:tcW w:w="487" w:type="pct"/>
            <w:vMerge w:val="restart"/>
            <w:tcBorders>
              <w:top w:val="single" w:sz="4" w:space="0" w:color="000000"/>
              <w:left w:val="single" w:sz="4" w:space="0" w:color="000000"/>
              <w:bottom w:val="single" w:sz="4" w:space="0" w:color="000000"/>
            </w:tcBorders>
            <w:shd w:val="clear" w:color="auto" w:fill="D8D8D8"/>
            <w:vAlign w:val="center"/>
          </w:tcPr>
          <w:p w14:paraId="2E39AE2A" w14:textId="77777777" w:rsidR="005E419F" w:rsidRPr="00FE4036" w:rsidRDefault="005E419F" w:rsidP="009619CB">
            <w:pPr>
              <w:spacing w:line="360" w:lineRule="auto"/>
              <w:jc w:val="center"/>
              <w:rPr>
                <w:sz w:val="20"/>
              </w:rPr>
            </w:pPr>
            <w:r w:rsidRPr="00FE4036">
              <w:rPr>
                <w:b/>
                <w:sz w:val="20"/>
              </w:rPr>
              <w:t>GG</w:t>
            </w:r>
          </w:p>
        </w:tc>
        <w:tc>
          <w:tcPr>
            <w:tcW w:w="1597" w:type="pct"/>
            <w:gridSpan w:val="2"/>
            <w:tcBorders>
              <w:top w:val="single" w:sz="4" w:space="0" w:color="000000"/>
              <w:left w:val="single" w:sz="4" w:space="0" w:color="000000"/>
            </w:tcBorders>
            <w:shd w:val="clear" w:color="auto" w:fill="D8D8D8"/>
          </w:tcPr>
          <w:p w14:paraId="75DB4F8E" w14:textId="77777777" w:rsidR="005E419F" w:rsidRPr="00FE4036" w:rsidRDefault="005E419F" w:rsidP="009619CB">
            <w:pPr>
              <w:pStyle w:val="p20"/>
              <w:ind w:left="0"/>
              <w:rPr>
                <w:sz w:val="20"/>
              </w:rPr>
            </w:pPr>
            <w:r w:rsidRPr="00FE4036">
              <w:rPr>
                <w:sz w:val="20"/>
              </w:rPr>
              <w:t>SANIFICAZIONE</w:t>
            </w:r>
          </w:p>
          <w:p w14:paraId="7987F3AB" w14:textId="77777777" w:rsidR="005E419F" w:rsidRPr="00FE4036" w:rsidRDefault="005E419F" w:rsidP="009619CB">
            <w:pPr>
              <w:pStyle w:val="Titolo7"/>
              <w:rPr>
                <w:color w:val="auto"/>
                <w:sz w:val="20"/>
              </w:rPr>
            </w:pPr>
            <w:proofErr w:type="gramStart"/>
            <w:r w:rsidRPr="00FE4036">
              <w:rPr>
                <w:b/>
                <w:color w:val="auto"/>
                <w:sz w:val="20"/>
              </w:rPr>
              <w:t>(1)  (</w:t>
            </w:r>
            <w:proofErr w:type="gramEnd"/>
            <w:r w:rsidRPr="00FE4036">
              <w:rPr>
                <w:b/>
                <w:color w:val="auto"/>
                <w:sz w:val="20"/>
              </w:rPr>
              <w:t>2)</w:t>
            </w:r>
          </w:p>
          <w:p w14:paraId="6F9BD557" w14:textId="77777777" w:rsidR="005E419F" w:rsidRPr="00FE4036" w:rsidRDefault="005E419F" w:rsidP="009619CB">
            <w:pPr>
              <w:spacing w:line="360" w:lineRule="auto"/>
              <w:jc w:val="center"/>
              <w:rPr>
                <w:sz w:val="20"/>
              </w:rPr>
            </w:pPr>
            <w:proofErr w:type="gramStart"/>
            <w:r w:rsidRPr="00FE4036">
              <w:rPr>
                <w:b/>
                <w:sz w:val="20"/>
              </w:rPr>
              <w:t>(1)  (</w:t>
            </w:r>
            <w:proofErr w:type="gramEnd"/>
            <w:r w:rsidRPr="00FE4036">
              <w:rPr>
                <w:b/>
                <w:sz w:val="20"/>
              </w:rPr>
              <w:t>2)</w:t>
            </w:r>
          </w:p>
        </w:tc>
        <w:tc>
          <w:tcPr>
            <w:tcW w:w="1352" w:type="pct"/>
            <w:gridSpan w:val="2"/>
            <w:tcBorders>
              <w:top w:val="single" w:sz="4" w:space="0" w:color="000000"/>
              <w:left w:val="single" w:sz="4" w:space="0" w:color="000000"/>
            </w:tcBorders>
            <w:shd w:val="clear" w:color="auto" w:fill="D8D8D8"/>
          </w:tcPr>
          <w:p w14:paraId="48544BF0" w14:textId="77777777" w:rsidR="005E419F" w:rsidRPr="00FE4036" w:rsidRDefault="005E419F" w:rsidP="009619CB">
            <w:pPr>
              <w:pStyle w:val="p20"/>
              <w:ind w:left="0"/>
              <w:rPr>
                <w:sz w:val="20"/>
              </w:rPr>
            </w:pPr>
            <w:r w:rsidRPr="00FE4036">
              <w:rPr>
                <w:sz w:val="20"/>
              </w:rPr>
              <w:t>AEREAZIONE</w:t>
            </w:r>
          </w:p>
        </w:tc>
        <w:tc>
          <w:tcPr>
            <w:tcW w:w="1563" w:type="pct"/>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14:paraId="64F20E3A" w14:textId="77777777" w:rsidR="005E419F" w:rsidRPr="00FE4036" w:rsidRDefault="005E419F" w:rsidP="009619CB">
            <w:pPr>
              <w:jc w:val="center"/>
              <w:rPr>
                <w:sz w:val="20"/>
              </w:rPr>
            </w:pPr>
            <w:r w:rsidRPr="00FE4036">
              <w:rPr>
                <w:b/>
                <w:sz w:val="20"/>
              </w:rPr>
              <w:t>FIRMA</w:t>
            </w:r>
          </w:p>
        </w:tc>
      </w:tr>
      <w:tr w:rsidR="005E419F" w:rsidRPr="00FE4036" w14:paraId="122D4560" w14:textId="77777777" w:rsidTr="009619CB">
        <w:trPr>
          <w:cantSplit/>
          <w:trHeight w:hRule="exact" w:val="300"/>
        </w:trPr>
        <w:tc>
          <w:tcPr>
            <w:tcW w:w="487" w:type="pct"/>
            <w:vMerge/>
            <w:tcBorders>
              <w:top w:val="single" w:sz="4" w:space="0" w:color="000000"/>
              <w:left w:val="single" w:sz="4" w:space="0" w:color="000000"/>
              <w:bottom w:val="single" w:sz="4" w:space="0" w:color="000000"/>
            </w:tcBorders>
            <w:shd w:val="clear" w:color="auto" w:fill="auto"/>
            <w:vAlign w:val="center"/>
          </w:tcPr>
          <w:p w14:paraId="0F575FFF" w14:textId="77777777" w:rsidR="005E419F" w:rsidRPr="00FE4036" w:rsidRDefault="005E419F" w:rsidP="009619CB">
            <w:pPr>
              <w:snapToGrid w:val="0"/>
              <w:spacing w:line="360" w:lineRule="auto"/>
              <w:jc w:val="center"/>
              <w:rPr>
                <w:b/>
                <w:sz w:val="20"/>
              </w:rPr>
            </w:pPr>
          </w:p>
        </w:tc>
        <w:tc>
          <w:tcPr>
            <w:tcW w:w="1597" w:type="pct"/>
            <w:gridSpan w:val="2"/>
            <w:tcBorders>
              <w:left w:val="single" w:sz="4" w:space="0" w:color="000000"/>
            </w:tcBorders>
            <w:shd w:val="clear" w:color="auto" w:fill="D8D8D8"/>
          </w:tcPr>
          <w:p w14:paraId="260A7EDF" w14:textId="77777777" w:rsidR="005E419F" w:rsidRPr="00FE4036" w:rsidRDefault="005E419F" w:rsidP="009619CB">
            <w:pPr>
              <w:spacing w:line="360" w:lineRule="auto"/>
              <w:jc w:val="center"/>
              <w:rPr>
                <w:sz w:val="20"/>
              </w:rPr>
            </w:pPr>
            <w:r w:rsidRPr="00FE4036">
              <w:rPr>
                <w:b/>
                <w:sz w:val="20"/>
              </w:rPr>
              <w:t>GIORNALIERA</w:t>
            </w:r>
          </w:p>
        </w:tc>
        <w:tc>
          <w:tcPr>
            <w:tcW w:w="1352" w:type="pct"/>
            <w:gridSpan w:val="2"/>
            <w:tcBorders>
              <w:left w:val="single" w:sz="4" w:space="0" w:color="000000"/>
              <w:bottom w:val="single" w:sz="4" w:space="0" w:color="000000"/>
            </w:tcBorders>
            <w:shd w:val="clear" w:color="auto" w:fill="D8D8D8"/>
          </w:tcPr>
          <w:p w14:paraId="7BB2048E" w14:textId="77777777" w:rsidR="005E419F" w:rsidRPr="00FE4036" w:rsidRDefault="005E419F" w:rsidP="009619CB">
            <w:pPr>
              <w:spacing w:line="360" w:lineRule="auto"/>
              <w:jc w:val="center"/>
              <w:rPr>
                <w:sz w:val="20"/>
              </w:rPr>
            </w:pPr>
            <w:r w:rsidRPr="00FE4036">
              <w:rPr>
                <w:b/>
                <w:sz w:val="20"/>
              </w:rPr>
              <w:t>GIORNALIERA</w:t>
            </w:r>
          </w:p>
        </w:tc>
        <w:tc>
          <w:tcPr>
            <w:tcW w:w="1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5A9BA" w14:textId="77777777" w:rsidR="005E419F" w:rsidRPr="00FE4036" w:rsidRDefault="005E419F" w:rsidP="009619CB">
            <w:pPr>
              <w:snapToGrid w:val="0"/>
              <w:spacing w:line="360" w:lineRule="auto"/>
              <w:jc w:val="center"/>
              <w:rPr>
                <w:b/>
                <w:sz w:val="20"/>
              </w:rPr>
            </w:pPr>
          </w:p>
        </w:tc>
      </w:tr>
      <w:tr w:rsidR="005E419F" w:rsidRPr="00FE4036" w14:paraId="49B6A1CC" w14:textId="77777777" w:rsidTr="009619CB">
        <w:trPr>
          <w:cantSplit/>
          <w:trHeight w:hRule="exact" w:val="300"/>
        </w:trPr>
        <w:tc>
          <w:tcPr>
            <w:tcW w:w="487" w:type="pct"/>
            <w:vMerge/>
            <w:tcBorders>
              <w:top w:val="single" w:sz="4" w:space="0" w:color="000000"/>
              <w:left w:val="single" w:sz="4" w:space="0" w:color="000000"/>
              <w:bottom w:val="single" w:sz="4" w:space="0" w:color="000000"/>
            </w:tcBorders>
            <w:shd w:val="clear" w:color="auto" w:fill="auto"/>
            <w:vAlign w:val="center"/>
          </w:tcPr>
          <w:p w14:paraId="6DCB30A4" w14:textId="77777777" w:rsidR="005E419F" w:rsidRPr="00FE4036" w:rsidRDefault="005E419F" w:rsidP="009619CB">
            <w:pPr>
              <w:snapToGrid w:val="0"/>
              <w:spacing w:line="360" w:lineRule="auto"/>
              <w:jc w:val="center"/>
              <w:rPr>
                <w:b/>
                <w:sz w:val="20"/>
              </w:rPr>
            </w:pPr>
          </w:p>
        </w:tc>
        <w:tc>
          <w:tcPr>
            <w:tcW w:w="802" w:type="pct"/>
            <w:tcBorders>
              <w:top w:val="single" w:sz="4" w:space="0" w:color="000000"/>
              <w:left w:val="single" w:sz="4" w:space="0" w:color="000000"/>
              <w:bottom w:val="single" w:sz="4" w:space="0" w:color="000000"/>
            </w:tcBorders>
            <w:shd w:val="clear" w:color="auto" w:fill="D8D8D8"/>
          </w:tcPr>
          <w:p w14:paraId="2715E955" w14:textId="77777777" w:rsidR="005E419F" w:rsidRPr="00FE4036" w:rsidRDefault="005E419F" w:rsidP="009619CB">
            <w:pPr>
              <w:spacing w:line="360" w:lineRule="auto"/>
              <w:jc w:val="center"/>
              <w:rPr>
                <w:sz w:val="20"/>
              </w:rPr>
            </w:pPr>
            <w:r w:rsidRPr="00FE4036">
              <w:rPr>
                <w:b/>
                <w:sz w:val="20"/>
              </w:rPr>
              <w:t>Mattina</w:t>
            </w:r>
          </w:p>
        </w:tc>
        <w:tc>
          <w:tcPr>
            <w:tcW w:w="796" w:type="pct"/>
            <w:tcBorders>
              <w:top w:val="single" w:sz="4" w:space="0" w:color="000000"/>
              <w:left w:val="single" w:sz="4" w:space="0" w:color="000000"/>
              <w:bottom w:val="single" w:sz="4" w:space="0" w:color="000000"/>
            </w:tcBorders>
            <w:shd w:val="clear" w:color="auto" w:fill="D8D8D8"/>
          </w:tcPr>
          <w:p w14:paraId="0EA52F22" w14:textId="77777777" w:rsidR="005E419F" w:rsidRPr="00FE4036" w:rsidRDefault="005E419F" w:rsidP="009619CB">
            <w:pPr>
              <w:spacing w:line="360" w:lineRule="auto"/>
              <w:jc w:val="center"/>
              <w:rPr>
                <w:sz w:val="20"/>
              </w:rPr>
            </w:pPr>
            <w:r w:rsidRPr="00FE4036">
              <w:rPr>
                <w:b/>
                <w:sz w:val="20"/>
              </w:rPr>
              <w:t>Sera</w:t>
            </w:r>
          </w:p>
        </w:tc>
        <w:tc>
          <w:tcPr>
            <w:tcW w:w="695" w:type="pct"/>
            <w:tcBorders>
              <w:top w:val="single" w:sz="4" w:space="0" w:color="000000"/>
              <w:left w:val="single" w:sz="4" w:space="0" w:color="000000"/>
              <w:bottom w:val="single" w:sz="4" w:space="0" w:color="000000"/>
            </w:tcBorders>
            <w:shd w:val="clear" w:color="auto" w:fill="D8D8D8"/>
          </w:tcPr>
          <w:p w14:paraId="720DE93D" w14:textId="77777777" w:rsidR="005E419F" w:rsidRPr="00FE4036" w:rsidRDefault="005E419F" w:rsidP="009619CB">
            <w:pPr>
              <w:spacing w:line="360" w:lineRule="auto"/>
              <w:jc w:val="center"/>
              <w:rPr>
                <w:sz w:val="20"/>
              </w:rPr>
            </w:pPr>
            <w:r w:rsidRPr="00FE4036">
              <w:rPr>
                <w:b/>
                <w:sz w:val="20"/>
              </w:rPr>
              <w:t>Mattina</w:t>
            </w:r>
          </w:p>
        </w:tc>
        <w:tc>
          <w:tcPr>
            <w:tcW w:w="657" w:type="pct"/>
            <w:tcBorders>
              <w:top w:val="single" w:sz="4" w:space="0" w:color="000000"/>
              <w:left w:val="single" w:sz="4" w:space="0" w:color="000000"/>
              <w:bottom w:val="single" w:sz="4" w:space="0" w:color="000000"/>
            </w:tcBorders>
            <w:shd w:val="clear" w:color="auto" w:fill="D8D8D8"/>
          </w:tcPr>
          <w:p w14:paraId="1AB9CAB7" w14:textId="77777777" w:rsidR="005E419F" w:rsidRPr="00FE4036" w:rsidRDefault="005E419F" w:rsidP="009619CB">
            <w:pPr>
              <w:spacing w:line="360" w:lineRule="auto"/>
              <w:jc w:val="center"/>
              <w:rPr>
                <w:sz w:val="20"/>
              </w:rPr>
            </w:pPr>
            <w:r w:rsidRPr="00FE4036">
              <w:rPr>
                <w:b/>
                <w:sz w:val="20"/>
              </w:rPr>
              <w:t>Sera</w:t>
            </w:r>
          </w:p>
        </w:tc>
        <w:tc>
          <w:tcPr>
            <w:tcW w:w="1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A28434" w14:textId="77777777" w:rsidR="005E419F" w:rsidRPr="00FE4036" w:rsidRDefault="005E419F" w:rsidP="009619CB">
            <w:pPr>
              <w:snapToGrid w:val="0"/>
              <w:spacing w:line="360" w:lineRule="auto"/>
              <w:jc w:val="center"/>
              <w:rPr>
                <w:b/>
                <w:sz w:val="20"/>
              </w:rPr>
            </w:pPr>
          </w:p>
        </w:tc>
      </w:tr>
      <w:tr w:rsidR="005E419F" w:rsidRPr="00FE4036" w14:paraId="1736D42F" w14:textId="77777777" w:rsidTr="009619CB">
        <w:trPr>
          <w:cantSplit/>
          <w:trHeight w:val="328"/>
        </w:trPr>
        <w:tc>
          <w:tcPr>
            <w:tcW w:w="487" w:type="pct"/>
            <w:tcBorders>
              <w:top w:val="single" w:sz="4" w:space="0" w:color="000000"/>
              <w:left w:val="single" w:sz="4" w:space="0" w:color="000000"/>
              <w:bottom w:val="single" w:sz="4" w:space="0" w:color="000000"/>
            </w:tcBorders>
            <w:shd w:val="clear" w:color="auto" w:fill="auto"/>
          </w:tcPr>
          <w:p w14:paraId="7E69DFF4" w14:textId="77777777" w:rsidR="005E419F" w:rsidRPr="00FE4036" w:rsidRDefault="005E419F" w:rsidP="009619CB">
            <w:pPr>
              <w:spacing w:line="360" w:lineRule="auto"/>
              <w:jc w:val="center"/>
              <w:rPr>
                <w:sz w:val="20"/>
              </w:rPr>
            </w:pPr>
            <w:r w:rsidRPr="00FE4036">
              <w:rPr>
                <w:sz w:val="20"/>
                <w:szCs w:val="28"/>
              </w:rPr>
              <w:t>1</w:t>
            </w:r>
          </w:p>
        </w:tc>
        <w:tc>
          <w:tcPr>
            <w:tcW w:w="802" w:type="pct"/>
            <w:tcBorders>
              <w:top w:val="single" w:sz="4" w:space="0" w:color="000000"/>
              <w:left w:val="single" w:sz="4" w:space="0" w:color="000000"/>
              <w:bottom w:val="single" w:sz="4" w:space="0" w:color="000000"/>
            </w:tcBorders>
            <w:shd w:val="clear" w:color="auto" w:fill="auto"/>
          </w:tcPr>
          <w:p w14:paraId="3EC19378"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234337F0"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64C5C7C1"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128D2197"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B4E559A" w14:textId="77777777" w:rsidR="005E419F" w:rsidRPr="00FE4036" w:rsidRDefault="005E419F" w:rsidP="009619CB">
            <w:pPr>
              <w:snapToGrid w:val="0"/>
              <w:spacing w:line="360" w:lineRule="auto"/>
              <w:jc w:val="both"/>
              <w:rPr>
                <w:sz w:val="20"/>
              </w:rPr>
            </w:pPr>
          </w:p>
        </w:tc>
      </w:tr>
      <w:tr w:rsidR="005E419F" w:rsidRPr="00FE4036" w14:paraId="5D27CD5B"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2D76BD62" w14:textId="77777777" w:rsidR="005E419F" w:rsidRPr="00FE4036" w:rsidRDefault="005E419F" w:rsidP="009619CB">
            <w:pPr>
              <w:spacing w:line="360" w:lineRule="auto"/>
              <w:jc w:val="center"/>
              <w:rPr>
                <w:sz w:val="20"/>
              </w:rPr>
            </w:pPr>
            <w:r w:rsidRPr="00FE4036">
              <w:rPr>
                <w:sz w:val="20"/>
                <w:szCs w:val="28"/>
              </w:rPr>
              <w:t>2</w:t>
            </w:r>
          </w:p>
        </w:tc>
        <w:tc>
          <w:tcPr>
            <w:tcW w:w="802" w:type="pct"/>
            <w:tcBorders>
              <w:top w:val="single" w:sz="4" w:space="0" w:color="000000"/>
              <w:left w:val="single" w:sz="4" w:space="0" w:color="000000"/>
              <w:bottom w:val="single" w:sz="4" w:space="0" w:color="000000"/>
            </w:tcBorders>
            <w:shd w:val="clear" w:color="auto" w:fill="auto"/>
          </w:tcPr>
          <w:p w14:paraId="3F4C15D1"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64EDDC20"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1422925E"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0D55D25B"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07394FF" w14:textId="77777777" w:rsidR="005E419F" w:rsidRPr="00FE4036" w:rsidRDefault="005E419F" w:rsidP="009619CB">
            <w:pPr>
              <w:snapToGrid w:val="0"/>
              <w:spacing w:line="360" w:lineRule="auto"/>
              <w:jc w:val="both"/>
              <w:rPr>
                <w:sz w:val="20"/>
              </w:rPr>
            </w:pPr>
          </w:p>
        </w:tc>
      </w:tr>
      <w:tr w:rsidR="005E419F" w:rsidRPr="00FE4036" w14:paraId="34F7F597"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5AFE0A47" w14:textId="77777777" w:rsidR="005E419F" w:rsidRPr="00FE4036" w:rsidRDefault="005E419F" w:rsidP="009619CB">
            <w:pPr>
              <w:spacing w:line="360" w:lineRule="auto"/>
              <w:jc w:val="center"/>
              <w:rPr>
                <w:sz w:val="20"/>
              </w:rPr>
            </w:pPr>
            <w:r w:rsidRPr="00FE4036">
              <w:rPr>
                <w:sz w:val="20"/>
                <w:szCs w:val="28"/>
              </w:rPr>
              <w:t>3</w:t>
            </w:r>
          </w:p>
        </w:tc>
        <w:tc>
          <w:tcPr>
            <w:tcW w:w="802" w:type="pct"/>
            <w:tcBorders>
              <w:top w:val="single" w:sz="4" w:space="0" w:color="000000"/>
              <w:left w:val="single" w:sz="4" w:space="0" w:color="000000"/>
              <w:bottom w:val="single" w:sz="4" w:space="0" w:color="000000"/>
            </w:tcBorders>
            <w:shd w:val="clear" w:color="auto" w:fill="auto"/>
          </w:tcPr>
          <w:p w14:paraId="5EDD270C"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652FEEB8"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AE5F03E"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623E6DD6"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0089990" w14:textId="77777777" w:rsidR="005E419F" w:rsidRPr="00FE4036" w:rsidRDefault="005E419F" w:rsidP="009619CB">
            <w:pPr>
              <w:snapToGrid w:val="0"/>
              <w:spacing w:line="360" w:lineRule="auto"/>
              <w:jc w:val="both"/>
              <w:rPr>
                <w:sz w:val="20"/>
              </w:rPr>
            </w:pPr>
          </w:p>
        </w:tc>
      </w:tr>
      <w:tr w:rsidR="005E419F" w:rsidRPr="00FE4036" w14:paraId="7BAC3585"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27957840" w14:textId="77777777" w:rsidR="005E419F" w:rsidRPr="00FE4036" w:rsidRDefault="005E419F" w:rsidP="009619CB">
            <w:pPr>
              <w:spacing w:line="360" w:lineRule="auto"/>
              <w:jc w:val="center"/>
              <w:rPr>
                <w:sz w:val="20"/>
              </w:rPr>
            </w:pPr>
            <w:r w:rsidRPr="00FE4036">
              <w:rPr>
                <w:sz w:val="20"/>
                <w:szCs w:val="28"/>
              </w:rPr>
              <w:t>4</w:t>
            </w:r>
          </w:p>
        </w:tc>
        <w:tc>
          <w:tcPr>
            <w:tcW w:w="802" w:type="pct"/>
            <w:tcBorders>
              <w:top w:val="single" w:sz="4" w:space="0" w:color="000000"/>
              <w:left w:val="single" w:sz="4" w:space="0" w:color="000000"/>
              <w:bottom w:val="single" w:sz="4" w:space="0" w:color="000000"/>
            </w:tcBorders>
            <w:shd w:val="clear" w:color="auto" w:fill="auto"/>
          </w:tcPr>
          <w:p w14:paraId="2C32F349"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39AC0EA9"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18BB4CC1"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647C360B"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C322B1A" w14:textId="77777777" w:rsidR="005E419F" w:rsidRPr="00FE4036" w:rsidRDefault="005E419F" w:rsidP="009619CB">
            <w:pPr>
              <w:snapToGrid w:val="0"/>
              <w:spacing w:line="360" w:lineRule="auto"/>
              <w:jc w:val="both"/>
              <w:rPr>
                <w:sz w:val="20"/>
              </w:rPr>
            </w:pPr>
          </w:p>
        </w:tc>
      </w:tr>
      <w:tr w:rsidR="005E419F" w:rsidRPr="00FE4036" w14:paraId="1529800B"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188E2E8C" w14:textId="77777777" w:rsidR="005E419F" w:rsidRPr="00FE4036" w:rsidRDefault="005E419F" w:rsidP="009619CB">
            <w:pPr>
              <w:spacing w:line="360" w:lineRule="auto"/>
              <w:jc w:val="center"/>
              <w:rPr>
                <w:sz w:val="20"/>
              </w:rPr>
            </w:pPr>
            <w:r w:rsidRPr="00FE4036">
              <w:rPr>
                <w:sz w:val="20"/>
                <w:szCs w:val="28"/>
              </w:rPr>
              <w:t>5</w:t>
            </w:r>
          </w:p>
        </w:tc>
        <w:tc>
          <w:tcPr>
            <w:tcW w:w="802" w:type="pct"/>
            <w:tcBorders>
              <w:top w:val="single" w:sz="4" w:space="0" w:color="000000"/>
              <w:left w:val="single" w:sz="4" w:space="0" w:color="000000"/>
              <w:bottom w:val="single" w:sz="4" w:space="0" w:color="000000"/>
            </w:tcBorders>
            <w:shd w:val="clear" w:color="auto" w:fill="auto"/>
          </w:tcPr>
          <w:p w14:paraId="219C74D2"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0A3A6C77"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E5FD257"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3D154DE4"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559E816" w14:textId="77777777" w:rsidR="005E419F" w:rsidRPr="00FE4036" w:rsidRDefault="005E419F" w:rsidP="009619CB">
            <w:pPr>
              <w:snapToGrid w:val="0"/>
              <w:spacing w:line="360" w:lineRule="auto"/>
              <w:jc w:val="both"/>
              <w:rPr>
                <w:sz w:val="20"/>
              </w:rPr>
            </w:pPr>
          </w:p>
        </w:tc>
      </w:tr>
      <w:tr w:rsidR="005E419F" w:rsidRPr="00FE4036" w14:paraId="2A0749B5"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7421D6C6" w14:textId="77777777" w:rsidR="005E419F" w:rsidRPr="00FE4036" w:rsidRDefault="005E419F" w:rsidP="009619CB">
            <w:pPr>
              <w:spacing w:line="360" w:lineRule="auto"/>
              <w:jc w:val="center"/>
              <w:rPr>
                <w:sz w:val="20"/>
              </w:rPr>
            </w:pPr>
            <w:r w:rsidRPr="00FE4036">
              <w:rPr>
                <w:sz w:val="20"/>
                <w:szCs w:val="28"/>
              </w:rPr>
              <w:t>6</w:t>
            </w:r>
          </w:p>
        </w:tc>
        <w:tc>
          <w:tcPr>
            <w:tcW w:w="802" w:type="pct"/>
            <w:tcBorders>
              <w:top w:val="single" w:sz="4" w:space="0" w:color="000000"/>
              <w:left w:val="single" w:sz="4" w:space="0" w:color="000000"/>
              <w:bottom w:val="single" w:sz="4" w:space="0" w:color="000000"/>
            </w:tcBorders>
            <w:shd w:val="clear" w:color="auto" w:fill="auto"/>
          </w:tcPr>
          <w:p w14:paraId="51394D49"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1E56BDF7"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00C27B69"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400513FB"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DDC5DCD" w14:textId="77777777" w:rsidR="005E419F" w:rsidRPr="00FE4036" w:rsidRDefault="005E419F" w:rsidP="009619CB">
            <w:pPr>
              <w:snapToGrid w:val="0"/>
              <w:spacing w:line="360" w:lineRule="auto"/>
              <w:jc w:val="both"/>
              <w:rPr>
                <w:sz w:val="20"/>
              </w:rPr>
            </w:pPr>
          </w:p>
        </w:tc>
      </w:tr>
      <w:tr w:rsidR="005E419F" w:rsidRPr="00FE4036" w14:paraId="2F964CC7"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74A35C1F" w14:textId="77777777" w:rsidR="005E419F" w:rsidRPr="00FE4036" w:rsidRDefault="005E419F" w:rsidP="009619CB">
            <w:pPr>
              <w:spacing w:line="360" w:lineRule="auto"/>
              <w:jc w:val="center"/>
              <w:rPr>
                <w:sz w:val="20"/>
              </w:rPr>
            </w:pPr>
            <w:r w:rsidRPr="00FE4036">
              <w:rPr>
                <w:sz w:val="20"/>
                <w:szCs w:val="28"/>
              </w:rPr>
              <w:t>7</w:t>
            </w:r>
          </w:p>
        </w:tc>
        <w:tc>
          <w:tcPr>
            <w:tcW w:w="802" w:type="pct"/>
            <w:tcBorders>
              <w:top w:val="single" w:sz="4" w:space="0" w:color="000000"/>
              <w:left w:val="single" w:sz="4" w:space="0" w:color="000000"/>
              <w:bottom w:val="single" w:sz="4" w:space="0" w:color="000000"/>
            </w:tcBorders>
            <w:shd w:val="clear" w:color="auto" w:fill="auto"/>
          </w:tcPr>
          <w:p w14:paraId="3A121A62"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638AE4A9"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62731709"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7447A6D5"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BD82F2A" w14:textId="77777777" w:rsidR="005E419F" w:rsidRPr="00FE4036" w:rsidRDefault="005E419F" w:rsidP="009619CB">
            <w:pPr>
              <w:snapToGrid w:val="0"/>
              <w:spacing w:line="360" w:lineRule="auto"/>
              <w:jc w:val="both"/>
              <w:rPr>
                <w:sz w:val="20"/>
              </w:rPr>
            </w:pPr>
          </w:p>
        </w:tc>
      </w:tr>
      <w:tr w:rsidR="005E419F" w:rsidRPr="00FE4036" w14:paraId="12108D43"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340C4523" w14:textId="77777777" w:rsidR="005E419F" w:rsidRPr="00FE4036" w:rsidRDefault="005E419F" w:rsidP="009619CB">
            <w:pPr>
              <w:spacing w:line="360" w:lineRule="auto"/>
              <w:jc w:val="center"/>
              <w:rPr>
                <w:sz w:val="20"/>
              </w:rPr>
            </w:pPr>
            <w:r w:rsidRPr="00FE4036">
              <w:rPr>
                <w:sz w:val="20"/>
                <w:szCs w:val="28"/>
              </w:rPr>
              <w:t>8</w:t>
            </w:r>
          </w:p>
        </w:tc>
        <w:tc>
          <w:tcPr>
            <w:tcW w:w="802" w:type="pct"/>
            <w:tcBorders>
              <w:top w:val="single" w:sz="4" w:space="0" w:color="000000"/>
              <w:left w:val="single" w:sz="4" w:space="0" w:color="000000"/>
              <w:bottom w:val="single" w:sz="4" w:space="0" w:color="000000"/>
            </w:tcBorders>
            <w:shd w:val="clear" w:color="auto" w:fill="auto"/>
          </w:tcPr>
          <w:p w14:paraId="55C51732"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0517BDF2"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ADEAC26"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4B7F39B2"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AD5404C" w14:textId="77777777" w:rsidR="005E419F" w:rsidRPr="00FE4036" w:rsidRDefault="005E419F" w:rsidP="009619CB">
            <w:pPr>
              <w:snapToGrid w:val="0"/>
              <w:spacing w:line="360" w:lineRule="auto"/>
              <w:jc w:val="both"/>
              <w:rPr>
                <w:sz w:val="20"/>
              </w:rPr>
            </w:pPr>
          </w:p>
        </w:tc>
      </w:tr>
      <w:tr w:rsidR="005E419F" w:rsidRPr="00FE4036" w14:paraId="5628B604"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2007FB50" w14:textId="77777777" w:rsidR="005E419F" w:rsidRPr="00FE4036" w:rsidRDefault="005E419F" w:rsidP="009619CB">
            <w:pPr>
              <w:spacing w:line="360" w:lineRule="auto"/>
              <w:jc w:val="center"/>
              <w:rPr>
                <w:sz w:val="20"/>
              </w:rPr>
            </w:pPr>
            <w:r w:rsidRPr="00FE4036">
              <w:rPr>
                <w:sz w:val="20"/>
                <w:szCs w:val="28"/>
              </w:rPr>
              <w:t>9</w:t>
            </w:r>
          </w:p>
        </w:tc>
        <w:tc>
          <w:tcPr>
            <w:tcW w:w="802" w:type="pct"/>
            <w:tcBorders>
              <w:top w:val="single" w:sz="4" w:space="0" w:color="000000"/>
              <w:left w:val="single" w:sz="4" w:space="0" w:color="000000"/>
              <w:bottom w:val="single" w:sz="4" w:space="0" w:color="000000"/>
            </w:tcBorders>
            <w:shd w:val="clear" w:color="auto" w:fill="auto"/>
          </w:tcPr>
          <w:p w14:paraId="6D40F9D6"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70BD7569"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2F4E21ED"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63784069"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74BE8A5" w14:textId="77777777" w:rsidR="005E419F" w:rsidRPr="00FE4036" w:rsidRDefault="005E419F" w:rsidP="009619CB">
            <w:pPr>
              <w:snapToGrid w:val="0"/>
              <w:spacing w:line="360" w:lineRule="auto"/>
              <w:jc w:val="both"/>
              <w:rPr>
                <w:sz w:val="20"/>
              </w:rPr>
            </w:pPr>
          </w:p>
        </w:tc>
      </w:tr>
      <w:tr w:rsidR="005E419F" w:rsidRPr="00FE4036" w14:paraId="2476ECE7"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72DB9A81" w14:textId="77777777" w:rsidR="005E419F" w:rsidRPr="00FE4036" w:rsidRDefault="005E419F" w:rsidP="009619CB">
            <w:pPr>
              <w:spacing w:line="360" w:lineRule="auto"/>
              <w:jc w:val="center"/>
              <w:rPr>
                <w:sz w:val="20"/>
              </w:rPr>
            </w:pPr>
            <w:r w:rsidRPr="00FE4036">
              <w:rPr>
                <w:sz w:val="20"/>
                <w:szCs w:val="28"/>
              </w:rPr>
              <w:t>10</w:t>
            </w:r>
          </w:p>
        </w:tc>
        <w:tc>
          <w:tcPr>
            <w:tcW w:w="802" w:type="pct"/>
            <w:tcBorders>
              <w:top w:val="single" w:sz="4" w:space="0" w:color="000000"/>
              <w:left w:val="single" w:sz="4" w:space="0" w:color="000000"/>
              <w:bottom w:val="single" w:sz="4" w:space="0" w:color="000000"/>
            </w:tcBorders>
            <w:shd w:val="clear" w:color="auto" w:fill="auto"/>
          </w:tcPr>
          <w:p w14:paraId="6DC34C02"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7847E062"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87812F3"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317BDE27"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8064AF7" w14:textId="77777777" w:rsidR="005E419F" w:rsidRPr="00FE4036" w:rsidRDefault="005E419F" w:rsidP="009619CB">
            <w:pPr>
              <w:snapToGrid w:val="0"/>
              <w:spacing w:line="360" w:lineRule="auto"/>
              <w:jc w:val="both"/>
              <w:rPr>
                <w:sz w:val="20"/>
              </w:rPr>
            </w:pPr>
          </w:p>
        </w:tc>
      </w:tr>
      <w:tr w:rsidR="005E419F" w:rsidRPr="00FE4036" w14:paraId="0EF67F0B"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016B2779" w14:textId="77777777" w:rsidR="005E419F" w:rsidRPr="00FE4036" w:rsidRDefault="005E419F" w:rsidP="009619CB">
            <w:pPr>
              <w:spacing w:line="360" w:lineRule="auto"/>
              <w:jc w:val="center"/>
              <w:rPr>
                <w:sz w:val="20"/>
              </w:rPr>
            </w:pPr>
            <w:r w:rsidRPr="00FE4036">
              <w:rPr>
                <w:sz w:val="20"/>
                <w:szCs w:val="28"/>
              </w:rPr>
              <w:t>11</w:t>
            </w:r>
          </w:p>
        </w:tc>
        <w:tc>
          <w:tcPr>
            <w:tcW w:w="802" w:type="pct"/>
            <w:tcBorders>
              <w:top w:val="single" w:sz="4" w:space="0" w:color="000000"/>
              <w:left w:val="single" w:sz="4" w:space="0" w:color="000000"/>
              <w:bottom w:val="single" w:sz="4" w:space="0" w:color="000000"/>
            </w:tcBorders>
            <w:shd w:val="clear" w:color="auto" w:fill="auto"/>
          </w:tcPr>
          <w:p w14:paraId="06D6005D"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5AD89420"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41B778A3"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369BE1AD"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52D893C" w14:textId="77777777" w:rsidR="005E419F" w:rsidRPr="00FE4036" w:rsidRDefault="005E419F" w:rsidP="009619CB">
            <w:pPr>
              <w:snapToGrid w:val="0"/>
              <w:spacing w:line="360" w:lineRule="auto"/>
              <w:jc w:val="both"/>
              <w:rPr>
                <w:sz w:val="20"/>
              </w:rPr>
            </w:pPr>
          </w:p>
        </w:tc>
      </w:tr>
      <w:tr w:rsidR="005E419F" w:rsidRPr="00FE4036" w14:paraId="49D1834D"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21747DF9" w14:textId="77777777" w:rsidR="005E419F" w:rsidRPr="00FE4036" w:rsidRDefault="005E419F" w:rsidP="009619CB">
            <w:pPr>
              <w:spacing w:line="360" w:lineRule="auto"/>
              <w:jc w:val="center"/>
              <w:rPr>
                <w:sz w:val="20"/>
              </w:rPr>
            </w:pPr>
            <w:r w:rsidRPr="00FE4036">
              <w:rPr>
                <w:sz w:val="20"/>
                <w:szCs w:val="28"/>
              </w:rPr>
              <w:t>12</w:t>
            </w:r>
          </w:p>
        </w:tc>
        <w:tc>
          <w:tcPr>
            <w:tcW w:w="802" w:type="pct"/>
            <w:tcBorders>
              <w:top w:val="single" w:sz="4" w:space="0" w:color="000000"/>
              <w:left w:val="single" w:sz="4" w:space="0" w:color="000000"/>
              <w:bottom w:val="single" w:sz="4" w:space="0" w:color="000000"/>
            </w:tcBorders>
            <w:shd w:val="clear" w:color="auto" w:fill="auto"/>
          </w:tcPr>
          <w:p w14:paraId="0D117D0C"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72F6E2B0"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04637606"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76B36FDC"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CD74727" w14:textId="77777777" w:rsidR="005E419F" w:rsidRPr="00FE4036" w:rsidRDefault="005E419F" w:rsidP="009619CB">
            <w:pPr>
              <w:snapToGrid w:val="0"/>
              <w:spacing w:line="360" w:lineRule="auto"/>
              <w:jc w:val="both"/>
              <w:rPr>
                <w:sz w:val="20"/>
              </w:rPr>
            </w:pPr>
          </w:p>
        </w:tc>
      </w:tr>
      <w:tr w:rsidR="005E419F" w:rsidRPr="00FE4036" w14:paraId="01D7CA1D"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05A6FC8A" w14:textId="77777777" w:rsidR="005E419F" w:rsidRPr="00FE4036" w:rsidRDefault="005E419F" w:rsidP="009619CB">
            <w:pPr>
              <w:spacing w:line="360" w:lineRule="auto"/>
              <w:jc w:val="center"/>
              <w:rPr>
                <w:sz w:val="20"/>
              </w:rPr>
            </w:pPr>
            <w:r w:rsidRPr="00FE4036">
              <w:rPr>
                <w:sz w:val="20"/>
                <w:szCs w:val="28"/>
              </w:rPr>
              <w:t>13</w:t>
            </w:r>
          </w:p>
        </w:tc>
        <w:tc>
          <w:tcPr>
            <w:tcW w:w="802" w:type="pct"/>
            <w:tcBorders>
              <w:top w:val="single" w:sz="4" w:space="0" w:color="000000"/>
              <w:left w:val="single" w:sz="4" w:space="0" w:color="000000"/>
              <w:bottom w:val="single" w:sz="4" w:space="0" w:color="000000"/>
            </w:tcBorders>
            <w:shd w:val="clear" w:color="auto" w:fill="auto"/>
          </w:tcPr>
          <w:p w14:paraId="7232EC42"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269E8DAC"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2BADD654"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47041BFF"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3B2EA6B" w14:textId="77777777" w:rsidR="005E419F" w:rsidRPr="00FE4036" w:rsidRDefault="005E419F" w:rsidP="009619CB">
            <w:pPr>
              <w:snapToGrid w:val="0"/>
              <w:spacing w:line="360" w:lineRule="auto"/>
              <w:jc w:val="both"/>
              <w:rPr>
                <w:sz w:val="20"/>
              </w:rPr>
            </w:pPr>
          </w:p>
        </w:tc>
      </w:tr>
      <w:tr w:rsidR="005E419F" w:rsidRPr="00FE4036" w14:paraId="7F176120"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4E7179B3" w14:textId="77777777" w:rsidR="005E419F" w:rsidRPr="00FE4036" w:rsidRDefault="005E419F" w:rsidP="009619CB">
            <w:pPr>
              <w:spacing w:line="360" w:lineRule="auto"/>
              <w:jc w:val="center"/>
              <w:rPr>
                <w:sz w:val="20"/>
                <w:szCs w:val="28"/>
              </w:rPr>
            </w:pPr>
            <w:r w:rsidRPr="00FE4036">
              <w:rPr>
                <w:sz w:val="20"/>
                <w:szCs w:val="28"/>
              </w:rPr>
              <w:t>14</w:t>
            </w:r>
          </w:p>
        </w:tc>
        <w:tc>
          <w:tcPr>
            <w:tcW w:w="802" w:type="pct"/>
            <w:tcBorders>
              <w:top w:val="single" w:sz="4" w:space="0" w:color="000000"/>
              <w:left w:val="single" w:sz="4" w:space="0" w:color="000000"/>
              <w:bottom w:val="single" w:sz="4" w:space="0" w:color="000000"/>
            </w:tcBorders>
            <w:shd w:val="clear" w:color="auto" w:fill="auto"/>
          </w:tcPr>
          <w:p w14:paraId="7256A696"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0141C22E"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52C31196"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20868E26"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50800E6" w14:textId="77777777" w:rsidR="005E419F" w:rsidRPr="00FE4036" w:rsidRDefault="005E419F" w:rsidP="009619CB">
            <w:pPr>
              <w:snapToGrid w:val="0"/>
              <w:spacing w:line="360" w:lineRule="auto"/>
              <w:jc w:val="both"/>
              <w:rPr>
                <w:sz w:val="20"/>
              </w:rPr>
            </w:pPr>
          </w:p>
        </w:tc>
      </w:tr>
      <w:tr w:rsidR="005E419F" w:rsidRPr="00FE4036" w14:paraId="71EC7FF2"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3EF60635" w14:textId="77777777" w:rsidR="005E419F" w:rsidRPr="00FE4036" w:rsidRDefault="005E419F" w:rsidP="009619CB">
            <w:pPr>
              <w:spacing w:line="360" w:lineRule="auto"/>
              <w:jc w:val="center"/>
              <w:rPr>
                <w:sz w:val="20"/>
              </w:rPr>
            </w:pPr>
            <w:r w:rsidRPr="00FE4036">
              <w:rPr>
                <w:sz w:val="20"/>
                <w:szCs w:val="28"/>
              </w:rPr>
              <w:t>15</w:t>
            </w:r>
          </w:p>
        </w:tc>
        <w:tc>
          <w:tcPr>
            <w:tcW w:w="802" w:type="pct"/>
            <w:tcBorders>
              <w:top w:val="single" w:sz="4" w:space="0" w:color="000000"/>
              <w:left w:val="single" w:sz="4" w:space="0" w:color="000000"/>
              <w:bottom w:val="single" w:sz="4" w:space="0" w:color="000000"/>
            </w:tcBorders>
            <w:shd w:val="clear" w:color="auto" w:fill="auto"/>
          </w:tcPr>
          <w:p w14:paraId="7F58E336"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10118528"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0B2E10CC"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01471D9B"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20477F54" w14:textId="77777777" w:rsidR="005E419F" w:rsidRPr="00FE4036" w:rsidRDefault="005E419F" w:rsidP="009619CB">
            <w:pPr>
              <w:snapToGrid w:val="0"/>
              <w:spacing w:line="360" w:lineRule="auto"/>
              <w:jc w:val="both"/>
              <w:rPr>
                <w:sz w:val="20"/>
              </w:rPr>
            </w:pPr>
          </w:p>
        </w:tc>
      </w:tr>
      <w:tr w:rsidR="005E419F" w:rsidRPr="00FE4036" w14:paraId="3D0001DB"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18F568BB" w14:textId="77777777" w:rsidR="005E419F" w:rsidRPr="00FE4036" w:rsidRDefault="005E419F" w:rsidP="009619CB">
            <w:pPr>
              <w:spacing w:line="360" w:lineRule="auto"/>
              <w:jc w:val="center"/>
              <w:rPr>
                <w:sz w:val="20"/>
              </w:rPr>
            </w:pPr>
            <w:r w:rsidRPr="00FE4036">
              <w:rPr>
                <w:sz w:val="20"/>
                <w:szCs w:val="28"/>
              </w:rPr>
              <w:t>16</w:t>
            </w:r>
          </w:p>
        </w:tc>
        <w:tc>
          <w:tcPr>
            <w:tcW w:w="802" w:type="pct"/>
            <w:tcBorders>
              <w:top w:val="single" w:sz="4" w:space="0" w:color="000000"/>
              <w:left w:val="single" w:sz="4" w:space="0" w:color="000000"/>
              <w:bottom w:val="single" w:sz="4" w:space="0" w:color="000000"/>
            </w:tcBorders>
            <w:shd w:val="clear" w:color="auto" w:fill="auto"/>
          </w:tcPr>
          <w:p w14:paraId="19BF88E8"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63F3DDE2"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1D940A62"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535F1EED"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3325553" w14:textId="77777777" w:rsidR="005E419F" w:rsidRPr="00FE4036" w:rsidRDefault="005E419F" w:rsidP="009619CB">
            <w:pPr>
              <w:snapToGrid w:val="0"/>
              <w:spacing w:line="360" w:lineRule="auto"/>
              <w:jc w:val="both"/>
              <w:rPr>
                <w:sz w:val="20"/>
              </w:rPr>
            </w:pPr>
          </w:p>
        </w:tc>
      </w:tr>
      <w:tr w:rsidR="005E419F" w:rsidRPr="00FE4036" w14:paraId="5D82E5A0"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44540AF3" w14:textId="77777777" w:rsidR="005E419F" w:rsidRPr="00FE4036" w:rsidRDefault="005E419F" w:rsidP="009619CB">
            <w:pPr>
              <w:spacing w:line="360" w:lineRule="auto"/>
              <w:jc w:val="center"/>
              <w:rPr>
                <w:sz w:val="20"/>
              </w:rPr>
            </w:pPr>
            <w:r w:rsidRPr="00FE4036">
              <w:rPr>
                <w:sz w:val="20"/>
                <w:szCs w:val="28"/>
              </w:rPr>
              <w:t>17</w:t>
            </w:r>
          </w:p>
        </w:tc>
        <w:tc>
          <w:tcPr>
            <w:tcW w:w="802" w:type="pct"/>
            <w:tcBorders>
              <w:top w:val="single" w:sz="4" w:space="0" w:color="000000"/>
              <w:left w:val="single" w:sz="4" w:space="0" w:color="000000"/>
              <w:bottom w:val="single" w:sz="4" w:space="0" w:color="000000"/>
            </w:tcBorders>
            <w:shd w:val="clear" w:color="auto" w:fill="auto"/>
          </w:tcPr>
          <w:p w14:paraId="6734D555"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70E8FB89"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3506B8EC"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5DF0FCD7"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120AC69" w14:textId="77777777" w:rsidR="005E419F" w:rsidRPr="00FE4036" w:rsidRDefault="005E419F" w:rsidP="009619CB">
            <w:pPr>
              <w:snapToGrid w:val="0"/>
              <w:spacing w:line="360" w:lineRule="auto"/>
              <w:jc w:val="both"/>
              <w:rPr>
                <w:sz w:val="20"/>
              </w:rPr>
            </w:pPr>
          </w:p>
        </w:tc>
      </w:tr>
      <w:tr w:rsidR="005E419F" w:rsidRPr="00FE4036" w14:paraId="779FB39B"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01B00EC9" w14:textId="77777777" w:rsidR="005E419F" w:rsidRPr="00FE4036" w:rsidRDefault="005E419F" w:rsidP="009619CB">
            <w:pPr>
              <w:spacing w:line="360" w:lineRule="auto"/>
              <w:jc w:val="center"/>
              <w:rPr>
                <w:sz w:val="20"/>
              </w:rPr>
            </w:pPr>
            <w:r w:rsidRPr="00FE4036">
              <w:rPr>
                <w:sz w:val="20"/>
                <w:szCs w:val="28"/>
              </w:rPr>
              <w:t>18</w:t>
            </w:r>
          </w:p>
        </w:tc>
        <w:tc>
          <w:tcPr>
            <w:tcW w:w="802" w:type="pct"/>
            <w:tcBorders>
              <w:top w:val="single" w:sz="4" w:space="0" w:color="000000"/>
              <w:left w:val="single" w:sz="4" w:space="0" w:color="000000"/>
              <w:bottom w:val="single" w:sz="4" w:space="0" w:color="000000"/>
            </w:tcBorders>
            <w:shd w:val="clear" w:color="auto" w:fill="auto"/>
          </w:tcPr>
          <w:p w14:paraId="5A33E3EC"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13BBC9B4"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2635B743"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75C45A01"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8BDE24F" w14:textId="77777777" w:rsidR="005E419F" w:rsidRPr="00FE4036" w:rsidRDefault="005E419F" w:rsidP="009619CB">
            <w:pPr>
              <w:snapToGrid w:val="0"/>
              <w:spacing w:line="360" w:lineRule="auto"/>
              <w:jc w:val="both"/>
              <w:rPr>
                <w:sz w:val="20"/>
              </w:rPr>
            </w:pPr>
          </w:p>
        </w:tc>
      </w:tr>
      <w:tr w:rsidR="005E419F" w:rsidRPr="00FE4036" w14:paraId="0E161827"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44BA4961" w14:textId="77777777" w:rsidR="005E419F" w:rsidRPr="00FE4036" w:rsidRDefault="005E419F" w:rsidP="009619CB">
            <w:pPr>
              <w:spacing w:line="360" w:lineRule="auto"/>
              <w:jc w:val="center"/>
              <w:rPr>
                <w:sz w:val="20"/>
              </w:rPr>
            </w:pPr>
            <w:r w:rsidRPr="00FE4036">
              <w:rPr>
                <w:sz w:val="20"/>
                <w:szCs w:val="28"/>
              </w:rPr>
              <w:t>19</w:t>
            </w:r>
          </w:p>
        </w:tc>
        <w:tc>
          <w:tcPr>
            <w:tcW w:w="802" w:type="pct"/>
            <w:tcBorders>
              <w:top w:val="single" w:sz="4" w:space="0" w:color="000000"/>
              <w:left w:val="single" w:sz="4" w:space="0" w:color="000000"/>
              <w:bottom w:val="single" w:sz="4" w:space="0" w:color="000000"/>
            </w:tcBorders>
            <w:shd w:val="clear" w:color="auto" w:fill="auto"/>
          </w:tcPr>
          <w:p w14:paraId="399DE2AF"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790E223F"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2E44C073"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1E97D578"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1E52054" w14:textId="77777777" w:rsidR="005E419F" w:rsidRPr="00FE4036" w:rsidRDefault="005E419F" w:rsidP="009619CB">
            <w:pPr>
              <w:snapToGrid w:val="0"/>
              <w:spacing w:line="360" w:lineRule="auto"/>
              <w:jc w:val="both"/>
              <w:rPr>
                <w:sz w:val="20"/>
              </w:rPr>
            </w:pPr>
          </w:p>
        </w:tc>
      </w:tr>
      <w:tr w:rsidR="005E419F" w:rsidRPr="00FE4036" w14:paraId="79DB62DC"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00A93749" w14:textId="77777777" w:rsidR="005E419F" w:rsidRPr="00FE4036" w:rsidRDefault="005E419F" w:rsidP="009619CB">
            <w:pPr>
              <w:spacing w:line="360" w:lineRule="auto"/>
              <w:jc w:val="center"/>
              <w:rPr>
                <w:sz w:val="20"/>
              </w:rPr>
            </w:pPr>
            <w:r w:rsidRPr="00FE4036">
              <w:rPr>
                <w:sz w:val="20"/>
                <w:szCs w:val="28"/>
              </w:rPr>
              <w:t>20</w:t>
            </w:r>
          </w:p>
        </w:tc>
        <w:tc>
          <w:tcPr>
            <w:tcW w:w="802" w:type="pct"/>
            <w:tcBorders>
              <w:top w:val="single" w:sz="4" w:space="0" w:color="000000"/>
              <w:left w:val="single" w:sz="4" w:space="0" w:color="000000"/>
              <w:bottom w:val="single" w:sz="4" w:space="0" w:color="000000"/>
            </w:tcBorders>
            <w:shd w:val="clear" w:color="auto" w:fill="auto"/>
          </w:tcPr>
          <w:p w14:paraId="76BA97F3"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6F643A77"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323CFE7"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3FEBC7AE"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358344D" w14:textId="77777777" w:rsidR="005E419F" w:rsidRPr="00FE4036" w:rsidRDefault="005E419F" w:rsidP="009619CB">
            <w:pPr>
              <w:snapToGrid w:val="0"/>
              <w:spacing w:line="360" w:lineRule="auto"/>
              <w:jc w:val="both"/>
              <w:rPr>
                <w:sz w:val="20"/>
              </w:rPr>
            </w:pPr>
          </w:p>
        </w:tc>
      </w:tr>
      <w:tr w:rsidR="005E419F" w:rsidRPr="00FE4036" w14:paraId="643B14DA"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706C798C" w14:textId="77777777" w:rsidR="005E419F" w:rsidRPr="00FE4036" w:rsidRDefault="005E419F" w:rsidP="009619CB">
            <w:pPr>
              <w:spacing w:line="360" w:lineRule="auto"/>
              <w:jc w:val="center"/>
              <w:rPr>
                <w:sz w:val="20"/>
              </w:rPr>
            </w:pPr>
            <w:r w:rsidRPr="00FE4036">
              <w:rPr>
                <w:sz w:val="20"/>
                <w:szCs w:val="28"/>
              </w:rPr>
              <w:t>21</w:t>
            </w:r>
          </w:p>
        </w:tc>
        <w:tc>
          <w:tcPr>
            <w:tcW w:w="802" w:type="pct"/>
            <w:tcBorders>
              <w:top w:val="single" w:sz="4" w:space="0" w:color="000000"/>
              <w:left w:val="single" w:sz="4" w:space="0" w:color="000000"/>
              <w:bottom w:val="single" w:sz="4" w:space="0" w:color="000000"/>
            </w:tcBorders>
            <w:shd w:val="clear" w:color="auto" w:fill="auto"/>
          </w:tcPr>
          <w:p w14:paraId="0C7FD1CB"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1EA01BCF"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F579D7A"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5F4143E2"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5D62AF6" w14:textId="77777777" w:rsidR="005E419F" w:rsidRPr="00FE4036" w:rsidRDefault="005E419F" w:rsidP="009619CB">
            <w:pPr>
              <w:snapToGrid w:val="0"/>
              <w:spacing w:line="360" w:lineRule="auto"/>
              <w:jc w:val="both"/>
              <w:rPr>
                <w:sz w:val="20"/>
              </w:rPr>
            </w:pPr>
          </w:p>
        </w:tc>
      </w:tr>
      <w:tr w:rsidR="005E419F" w:rsidRPr="00FE4036" w14:paraId="1587E2C0"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499BE834" w14:textId="77777777" w:rsidR="005E419F" w:rsidRPr="00FE4036" w:rsidRDefault="005E419F" w:rsidP="009619CB">
            <w:pPr>
              <w:spacing w:line="360" w:lineRule="auto"/>
              <w:jc w:val="center"/>
              <w:rPr>
                <w:sz w:val="20"/>
              </w:rPr>
            </w:pPr>
            <w:r w:rsidRPr="00FE4036">
              <w:rPr>
                <w:sz w:val="20"/>
                <w:szCs w:val="28"/>
              </w:rPr>
              <w:t>22</w:t>
            </w:r>
          </w:p>
        </w:tc>
        <w:tc>
          <w:tcPr>
            <w:tcW w:w="802" w:type="pct"/>
            <w:tcBorders>
              <w:top w:val="single" w:sz="4" w:space="0" w:color="000000"/>
              <w:left w:val="single" w:sz="4" w:space="0" w:color="000000"/>
              <w:bottom w:val="single" w:sz="4" w:space="0" w:color="000000"/>
            </w:tcBorders>
            <w:shd w:val="clear" w:color="auto" w:fill="auto"/>
          </w:tcPr>
          <w:p w14:paraId="7D27FA23"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01B41C76"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5B48533"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2966E76C"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BC8E862" w14:textId="77777777" w:rsidR="005E419F" w:rsidRPr="00FE4036" w:rsidRDefault="005E419F" w:rsidP="009619CB">
            <w:pPr>
              <w:snapToGrid w:val="0"/>
              <w:spacing w:line="360" w:lineRule="auto"/>
              <w:jc w:val="both"/>
              <w:rPr>
                <w:sz w:val="20"/>
              </w:rPr>
            </w:pPr>
          </w:p>
        </w:tc>
      </w:tr>
      <w:tr w:rsidR="005E419F" w:rsidRPr="00FE4036" w14:paraId="0DD11481"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1912B000" w14:textId="77777777" w:rsidR="005E419F" w:rsidRPr="00FE4036" w:rsidRDefault="005E419F" w:rsidP="009619CB">
            <w:pPr>
              <w:spacing w:line="360" w:lineRule="auto"/>
              <w:jc w:val="center"/>
              <w:rPr>
                <w:sz w:val="20"/>
              </w:rPr>
            </w:pPr>
            <w:r w:rsidRPr="00FE4036">
              <w:rPr>
                <w:sz w:val="20"/>
                <w:szCs w:val="28"/>
              </w:rPr>
              <w:t>23</w:t>
            </w:r>
          </w:p>
        </w:tc>
        <w:tc>
          <w:tcPr>
            <w:tcW w:w="802" w:type="pct"/>
            <w:tcBorders>
              <w:top w:val="single" w:sz="4" w:space="0" w:color="000000"/>
              <w:left w:val="single" w:sz="4" w:space="0" w:color="000000"/>
              <w:bottom w:val="single" w:sz="4" w:space="0" w:color="000000"/>
            </w:tcBorders>
            <w:shd w:val="clear" w:color="auto" w:fill="auto"/>
          </w:tcPr>
          <w:p w14:paraId="7CF6B814"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2000CD6E"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59D5B9AB"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7740C49D"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AC39FAB" w14:textId="77777777" w:rsidR="005E419F" w:rsidRPr="00FE4036" w:rsidRDefault="005E419F" w:rsidP="009619CB">
            <w:pPr>
              <w:snapToGrid w:val="0"/>
              <w:spacing w:line="360" w:lineRule="auto"/>
              <w:jc w:val="both"/>
              <w:rPr>
                <w:sz w:val="20"/>
              </w:rPr>
            </w:pPr>
          </w:p>
        </w:tc>
      </w:tr>
      <w:tr w:rsidR="005E419F" w:rsidRPr="00FE4036" w14:paraId="19D95530"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290C40E0" w14:textId="77777777" w:rsidR="005E419F" w:rsidRPr="00FE4036" w:rsidRDefault="005E419F" w:rsidP="009619CB">
            <w:pPr>
              <w:spacing w:line="360" w:lineRule="auto"/>
              <w:jc w:val="center"/>
              <w:rPr>
                <w:sz w:val="20"/>
              </w:rPr>
            </w:pPr>
            <w:r w:rsidRPr="00FE4036">
              <w:rPr>
                <w:sz w:val="20"/>
                <w:szCs w:val="28"/>
              </w:rPr>
              <w:t>24</w:t>
            </w:r>
          </w:p>
        </w:tc>
        <w:tc>
          <w:tcPr>
            <w:tcW w:w="802" w:type="pct"/>
            <w:tcBorders>
              <w:top w:val="single" w:sz="4" w:space="0" w:color="000000"/>
              <w:left w:val="single" w:sz="4" w:space="0" w:color="000000"/>
              <w:bottom w:val="single" w:sz="4" w:space="0" w:color="000000"/>
            </w:tcBorders>
            <w:shd w:val="clear" w:color="auto" w:fill="auto"/>
          </w:tcPr>
          <w:p w14:paraId="5621AB10"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64AC6EE9"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4627C247"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7E54EB44"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AD288DD" w14:textId="77777777" w:rsidR="005E419F" w:rsidRPr="00FE4036" w:rsidRDefault="005E419F" w:rsidP="009619CB">
            <w:pPr>
              <w:snapToGrid w:val="0"/>
              <w:spacing w:line="360" w:lineRule="auto"/>
              <w:jc w:val="both"/>
              <w:rPr>
                <w:sz w:val="20"/>
              </w:rPr>
            </w:pPr>
          </w:p>
        </w:tc>
      </w:tr>
      <w:tr w:rsidR="005E419F" w:rsidRPr="00FE4036" w14:paraId="6E7E5141"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41A5D02E" w14:textId="77777777" w:rsidR="005E419F" w:rsidRPr="00FE4036" w:rsidRDefault="005E419F" w:rsidP="009619CB">
            <w:pPr>
              <w:spacing w:line="360" w:lineRule="auto"/>
              <w:jc w:val="center"/>
              <w:rPr>
                <w:sz w:val="20"/>
              </w:rPr>
            </w:pPr>
            <w:r w:rsidRPr="00FE4036">
              <w:rPr>
                <w:sz w:val="20"/>
                <w:szCs w:val="28"/>
              </w:rPr>
              <w:t>25</w:t>
            </w:r>
          </w:p>
        </w:tc>
        <w:tc>
          <w:tcPr>
            <w:tcW w:w="802" w:type="pct"/>
            <w:tcBorders>
              <w:top w:val="single" w:sz="4" w:space="0" w:color="000000"/>
              <w:left w:val="single" w:sz="4" w:space="0" w:color="000000"/>
              <w:bottom w:val="single" w:sz="4" w:space="0" w:color="000000"/>
            </w:tcBorders>
            <w:shd w:val="clear" w:color="auto" w:fill="auto"/>
          </w:tcPr>
          <w:p w14:paraId="113041F7"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035F5EA0"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7CBDD4F2"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199F4A4B"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EF1D4D3" w14:textId="77777777" w:rsidR="005E419F" w:rsidRPr="00FE4036" w:rsidRDefault="005E419F" w:rsidP="009619CB">
            <w:pPr>
              <w:snapToGrid w:val="0"/>
              <w:spacing w:line="360" w:lineRule="auto"/>
              <w:jc w:val="both"/>
              <w:rPr>
                <w:sz w:val="20"/>
              </w:rPr>
            </w:pPr>
          </w:p>
        </w:tc>
      </w:tr>
      <w:tr w:rsidR="005E419F" w:rsidRPr="00FE4036" w14:paraId="006D9F64"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7F002A10" w14:textId="77777777" w:rsidR="005E419F" w:rsidRPr="00FE4036" w:rsidRDefault="005E419F" w:rsidP="009619CB">
            <w:pPr>
              <w:spacing w:line="360" w:lineRule="auto"/>
              <w:jc w:val="center"/>
              <w:rPr>
                <w:sz w:val="20"/>
              </w:rPr>
            </w:pPr>
            <w:r w:rsidRPr="00FE4036">
              <w:rPr>
                <w:sz w:val="20"/>
                <w:szCs w:val="28"/>
              </w:rPr>
              <w:t>26</w:t>
            </w:r>
          </w:p>
        </w:tc>
        <w:tc>
          <w:tcPr>
            <w:tcW w:w="802" w:type="pct"/>
            <w:tcBorders>
              <w:top w:val="single" w:sz="4" w:space="0" w:color="000000"/>
              <w:left w:val="single" w:sz="4" w:space="0" w:color="000000"/>
              <w:bottom w:val="single" w:sz="4" w:space="0" w:color="000000"/>
            </w:tcBorders>
            <w:shd w:val="clear" w:color="auto" w:fill="auto"/>
          </w:tcPr>
          <w:p w14:paraId="445AA6F7"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64C43502"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5632816A"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6A9BAABA"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0F19EFF" w14:textId="77777777" w:rsidR="005E419F" w:rsidRPr="00FE4036" w:rsidRDefault="005E419F" w:rsidP="009619CB">
            <w:pPr>
              <w:snapToGrid w:val="0"/>
              <w:spacing w:line="360" w:lineRule="auto"/>
              <w:jc w:val="both"/>
              <w:rPr>
                <w:sz w:val="20"/>
              </w:rPr>
            </w:pPr>
          </w:p>
        </w:tc>
      </w:tr>
      <w:tr w:rsidR="005E419F" w:rsidRPr="00FE4036" w14:paraId="4261B707"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08887175" w14:textId="77777777" w:rsidR="005E419F" w:rsidRPr="00FE4036" w:rsidRDefault="005E419F" w:rsidP="009619CB">
            <w:pPr>
              <w:spacing w:line="360" w:lineRule="auto"/>
              <w:jc w:val="center"/>
              <w:rPr>
                <w:sz w:val="20"/>
              </w:rPr>
            </w:pPr>
            <w:r w:rsidRPr="00FE4036">
              <w:rPr>
                <w:sz w:val="20"/>
                <w:szCs w:val="28"/>
              </w:rPr>
              <w:t>27</w:t>
            </w:r>
          </w:p>
        </w:tc>
        <w:tc>
          <w:tcPr>
            <w:tcW w:w="802" w:type="pct"/>
            <w:tcBorders>
              <w:top w:val="single" w:sz="4" w:space="0" w:color="000000"/>
              <w:left w:val="single" w:sz="4" w:space="0" w:color="000000"/>
              <w:bottom w:val="single" w:sz="4" w:space="0" w:color="000000"/>
            </w:tcBorders>
            <w:shd w:val="clear" w:color="auto" w:fill="auto"/>
          </w:tcPr>
          <w:p w14:paraId="75755CD5"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32776016"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28AE023D"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36989442"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67C875D" w14:textId="77777777" w:rsidR="005E419F" w:rsidRPr="00FE4036" w:rsidRDefault="005E419F" w:rsidP="009619CB">
            <w:pPr>
              <w:snapToGrid w:val="0"/>
              <w:spacing w:line="360" w:lineRule="auto"/>
              <w:jc w:val="both"/>
              <w:rPr>
                <w:sz w:val="20"/>
              </w:rPr>
            </w:pPr>
          </w:p>
        </w:tc>
      </w:tr>
      <w:tr w:rsidR="005E419F" w:rsidRPr="00FE4036" w14:paraId="1B642DE8"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39B762E2" w14:textId="77777777" w:rsidR="005E419F" w:rsidRPr="00FE4036" w:rsidRDefault="005E419F" w:rsidP="009619CB">
            <w:pPr>
              <w:spacing w:line="360" w:lineRule="auto"/>
              <w:jc w:val="center"/>
              <w:rPr>
                <w:sz w:val="20"/>
              </w:rPr>
            </w:pPr>
            <w:r w:rsidRPr="00FE4036">
              <w:rPr>
                <w:sz w:val="20"/>
                <w:szCs w:val="28"/>
              </w:rPr>
              <w:t>28</w:t>
            </w:r>
          </w:p>
        </w:tc>
        <w:tc>
          <w:tcPr>
            <w:tcW w:w="802" w:type="pct"/>
            <w:tcBorders>
              <w:top w:val="single" w:sz="4" w:space="0" w:color="000000"/>
              <w:left w:val="single" w:sz="4" w:space="0" w:color="000000"/>
              <w:bottom w:val="single" w:sz="4" w:space="0" w:color="000000"/>
            </w:tcBorders>
            <w:shd w:val="clear" w:color="auto" w:fill="auto"/>
          </w:tcPr>
          <w:p w14:paraId="4B593BB0"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3953A2A2"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5892F691"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190A1117"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23E4EDC" w14:textId="77777777" w:rsidR="005E419F" w:rsidRPr="00FE4036" w:rsidRDefault="005E419F" w:rsidP="009619CB">
            <w:pPr>
              <w:snapToGrid w:val="0"/>
              <w:spacing w:line="360" w:lineRule="auto"/>
              <w:jc w:val="both"/>
              <w:rPr>
                <w:sz w:val="20"/>
              </w:rPr>
            </w:pPr>
          </w:p>
        </w:tc>
      </w:tr>
      <w:tr w:rsidR="005E419F" w:rsidRPr="00FE4036" w14:paraId="2F92D877"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6D41EAE8" w14:textId="77777777" w:rsidR="005E419F" w:rsidRPr="00FE4036" w:rsidRDefault="005E419F" w:rsidP="009619CB">
            <w:pPr>
              <w:spacing w:line="360" w:lineRule="auto"/>
              <w:jc w:val="center"/>
              <w:rPr>
                <w:sz w:val="20"/>
              </w:rPr>
            </w:pPr>
            <w:r w:rsidRPr="00FE4036">
              <w:rPr>
                <w:sz w:val="20"/>
                <w:szCs w:val="28"/>
              </w:rPr>
              <w:t>29</w:t>
            </w:r>
          </w:p>
        </w:tc>
        <w:tc>
          <w:tcPr>
            <w:tcW w:w="802" w:type="pct"/>
            <w:tcBorders>
              <w:top w:val="single" w:sz="4" w:space="0" w:color="000000"/>
              <w:left w:val="single" w:sz="4" w:space="0" w:color="000000"/>
              <w:bottom w:val="single" w:sz="4" w:space="0" w:color="000000"/>
            </w:tcBorders>
            <w:shd w:val="clear" w:color="auto" w:fill="auto"/>
          </w:tcPr>
          <w:p w14:paraId="14DDA704"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165D0B1D"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0A801607"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6ED9D0C0"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52A3728" w14:textId="77777777" w:rsidR="005E419F" w:rsidRPr="00FE4036" w:rsidRDefault="005E419F" w:rsidP="009619CB">
            <w:pPr>
              <w:snapToGrid w:val="0"/>
              <w:spacing w:line="360" w:lineRule="auto"/>
              <w:jc w:val="both"/>
              <w:rPr>
                <w:sz w:val="20"/>
              </w:rPr>
            </w:pPr>
          </w:p>
        </w:tc>
      </w:tr>
      <w:tr w:rsidR="005E419F" w:rsidRPr="00FE4036" w14:paraId="66DFC3F8"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2F872C64" w14:textId="77777777" w:rsidR="005E419F" w:rsidRPr="00FE4036" w:rsidRDefault="005E419F" w:rsidP="009619CB">
            <w:pPr>
              <w:spacing w:line="360" w:lineRule="auto"/>
              <w:jc w:val="center"/>
              <w:rPr>
                <w:sz w:val="20"/>
              </w:rPr>
            </w:pPr>
            <w:r w:rsidRPr="00FE4036">
              <w:rPr>
                <w:sz w:val="20"/>
                <w:szCs w:val="28"/>
              </w:rPr>
              <w:t>30</w:t>
            </w:r>
          </w:p>
        </w:tc>
        <w:tc>
          <w:tcPr>
            <w:tcW w:w="802" w:type="pct"/>
            <w:tcBorders>
              <w:top w:val="single" w:sz="4" w:space="0" w:color="000000"/>
              <w:left w:val="single" w:sz="4" w:space="0" w:color="000000"/>
              <w:bottom w:val="single" w:sz="4" w:space="0" w:color="000000"/>
            </w:tcBorders>
            <w:shd w:val="clear" w:color="auto" w:fill="auto"/>
          </w:tcPr>
          <w:p w14:paraId="6FBEC607"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04BFE23F"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50574D59"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403F2D98"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2C4E706" w14:textId="77777777" w:rsidR="005E419F" w:rsidRPr="00FE4036" w:rsidRDefault="005E419F" w:rsidP="009619CB">
            <w:pPr>
              <w:snapToGrid w:val="0"/>
              <w:spacing w:line="360" w:lineRule="auto"/>
              <w:jc w:val="both"/>
              <w:rPr>
                <w:sz w:val="20"/>
              </w:rPr>
            </w:pPr>
          </w:p>
        </w:tc>
      </w:tr>
      <w:tr w:rsidR="005E419F" w:rsidRPr="00FE4036" w14:paraId="42F3AF36" w14:textId="77777777" w:rsidTr="009619CB">
        <w:trPr>
          <w:cantSplit/>
        </w:trPr>
        <w:tc>
          <w:tcPr>
            <w:tcW w:w="487" w:type="pct"/>
            <w:tcBorders>
              <w:top w:val="single" w:sz="4" w:space="0" w:color="000000"/>
              <w:left w:val="single" w:sz="4" w:space="0" w:color="000000"/>
              <w:bottom w:val="single" w:sz="4" w:space="0" w:color="000000"/>
            </w:tcBorders>
            <w:shd w:val="clear" w:color="auto" w:fill="auto"/>
          </w:tcPr>
          <w:p w14:paraId="316DE56D" w14:textId="77777777" w:rsidR="005E419F" w:rsidRPr="00FE4036" w:rsidRDefault="005E419F" w:rsidP="009619CB">
            <w:pPr>
              <w:spacing w:line="360" w:lineRule="auto"/>
              <w:jc w:val="center"/>
              <w:rPr>
                <w:sz w:val="20"/>
              </w:rPr>
            </w:pPr>
            <w:r w:rsidRPr="00FE4036">
              <w:rPr>
                <w:sz w:val="20"/>
                <w:szCs w:val="28"/>
              </w:rPr>
              <w:t>31</w:t>
            </w:r>
          </w:p>
        </w:tc>
        <w:tc>
          <w:tcPr>
            <w:tcW w:w="802" w:type="pct"/>
            <w:tcBorders>
              <w:top w:val="single" w:sz="4" w:space="0" w:color="000000"/>
              <w:left w:val="single" w:sz="4" w:space="0" w:color="000000"/>
              <w:bottom w:val="single" w:sz="4" w:space="0" w:color="000000"/>
            </w:tcBorders>
            <w:shd w:val="clear" w:color="auto" w:fill="auto"/>
          </w:tcPr>
          <w:p w14:paraId="60074264" w14:textId="77777777" w:rsidR="005E419F" w:rsidRPr="00FE4036" w:rsidRDefault="005E419F" w:rsidP="009619CB">
            <w:pPr>
              <w:snapToGrid w:val="0"/>
              <w:spacing w:line="360" w:lineRule="auto"/>
              <w:jc w:val="both"/>
              <w:rPr>
                <w:sz w:val="20"/>
              </w:rPr>
            </w:pPr>
          </w:p>
        </w:tc>
        <w:tc>
          <w:tcPr>
            <w:tcW w:w="796" w:type="pct"/>
            <w:tcBorders>
              <w:top w:val="single" w:sz="4" w:space="0" w:color="000000"/>
              <w:left w:val="single" w:sz="4" w:space="0" w:color="000000"/>
              <w:bottom w:val="single" w:sz="4" w:space="0" w:color="000000"/>
            </w:tcBorders>
            <w:shd w:val="clear" w:color="auto" w:fill="auto"/>
          </w:tcPr>
          <w:p w14:paraId="118ACE39" w14:textId="77777777" w:rsidR="005E419F" w:rsidRPr="00FE4036" w:rsidRDefault="005E419F" w:rsidP="009619CB">
            <w:pPr>
              <w:snapToGrid w:val="0"/>
              <w:spacing w:line="360" w:lineRule="auto"/>
              <w:jc w:val="both"/>
              <w:rPr>
                <w:sz w:val="20"/>
              </w:rPr>
            </w:pPr>
          </w:p>
        </w:tc>
        <w:tc>
          <w:tcPr>
            <w:tcW w:w="695" w:type="pct"/>
            <w:tcBorders>
              <w:top w:val="single" w:sz="4" w:space="0" w:color="000000"/>
              <w:left w:val="single" w:sz="4" w:space="0" w:color="000000"/>
              <w:bottom w:val="single" w:sz="4" w:space="0" w:color="000000"/>
            </w:tcBorders>
            <w:shd w:val="clear" w:color="auto" w:fill="auto"/>
          </w:tcPr>
          <w:p w14:paraId="151616A9" w14:textId="77777777" w:rsidR="005E419F" w:rsidRPr="00FE4036" w:rsidRDefault="005E419F" w:rsidP="009619CB">
            <w:pPr>
              <w:snapToGrid w:val="0"/>
              <w:spacing w:line="360" w:lineRule="auto"/>
              <w:jc w:val="both"/>
              <w:rPr>
                <w:sz w:val="20"/>
              </w:rPr>
            </w:pPr>
          </w:p>
        </w:tc>
        <w:tc>
          <w:tcPr>
            <w:tcW w:w="657" w:type="pct"/>
            <w:tcBorders>
              <w:top w:val="single" w:sz="4" w:space="0" w:color="000000"/>
              <w:left w:val="single" w:sz="4" w:space="0" w:color="000000"/>
              <w:bottom w:val="single" w:sz="4" w:space="0" w:color="000000"/>
            </w:tcBorders>
            <w:shd w:val="clear" w:color="auto" w:fill="auto"/>
          </w:tcPr>
          <w:p w14:paraId="0B6FFC7B" w14:textId="77777777" w:rsidR="005E419F" w:rsidRPr="00FE4036" w:rsidRDefault="005E419F" w:rsidP="009619CB">
            <w:pPr>
              <w:snapToGrid w:val="0"/>
              <w:spacing w:line="360" w:lineRule="auto"/>
              <w:jc w:val="both"/>
              <w:rPr>
                <w:sz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235BF2B" w14:textId="77777777" w:rsidR="005E419F" w:rsidRPr="00FE4036" w:rsidRDefault="005E419F" w:rsidP="009619CB">
            <w:pPr>
              <w:snapToGrid w:val="0"/>
              <w:spacing w:line="360" w:lineRule="auto"/>
              <w:jc w:val="both"/>
              <w:rPr>
                <w:sz w:val="20"/>
              </w:rPr>
            </w:pPr>
          </w:p>
        </w:tc>
      </w:tr>
    </w:tbl>
    <w:p w14:paraId="19957540" w14:textId="77777777" w:rsidR="005E419F" w:rsidRDefault="005E419F" w:rsidP="005E419F"/>
    <w:p w14:paraId="15BFC86F" w14:textId="77777777" w:rsidR="005E419F" w:rsidRPr="00FE4036" w:rsidRDefault="005E419F" w:rsidP="005E419F">
      <w:r w:rsidRPr="00FE4036">
        <w:t xml:space="preserve">Legenda: </w:t>
      </w:r>
    </w:p>
    <w:p w14:paraId="7978F5EE" w14:textId="77777777" w:rsidR="005E419F" w:rsidRPr="00FE4036" w:rsidRDefault="005E419F" w:rsidP="005E419F">
      <w:r>
        <w:t>S</w:t>
      </w:r>
      <w:r w:rsidRPr="00FE4036">
        <w:t>anificazione e aereazione (</w:t>
      </w:r>
      <w:r>
        <w:t>OK= effettuata; NO=</w:t>
      </w:r>
      <w:r w:rsidRPr="00FE4036">
        <w:t xml:space="preserve"> non effettuata)</w:t>
      </w:r>
    </w:p>
    <w:p w14:paraId="7225C0E5" w14:textId="02BD69B6" w:rsidR="00795E1E" w:rsidRPr="008F77AE" w:rsidRDefault="00795E1E" w:rsidP="00DB30DE">
      <w:pPr>
        <w:pStyle w:val="Titolo4"/>
        <w:jc w:val="center"/>
        <w:rPr>
          <w:rFonts w:ascii="Arial" w:hAnsi="Arial" w:cs="Arial"/>
          <w:color w:val="auto"/>
        </w:rPr>
      </w:pPr>
      <w:r w:rsidRPr="008F77AE">
        <w:rPr>
          <w:rFonts w:ascii="Arial" w:hAnsi="Arial" w:cs="Arial"/>
          <w:color w:val="auto"/>
        </w:rPr>
        <w:lastRenderedPageBreak/>
        <w:t xml:space="preserve">  </w:t>
      </w:r>
    </w:p>
    <w:p w14:paraId="3FD6C8ED" w14:textId="4F19E1C3" w:rsidR="00795E1E" w:rsidRPr="00FB3C89" w:rsidRDefault="00795E1E" w:rsidP="00FB3C89">
      <w:pPr>
        <w:pStyle w:val="Titolo4"/>
        <w:rPr>
          <w:rFonts w:ascii="Arial" w:hAnsi="Arial" w:cs="Arial"/>
          <w:color w:val="auto"/>
        </w:rPr>
      </w:pPr>
      <w:r w:rsidRPr="008F77AE">
        <w:rPr>
          <w:rFonts w:ascii="Arial" w:hAnsi="Arial" w:cs="Arial"/>
          <w:color w:val="auto"/>
        </w:rPr>
        <w:t xml:space="preserve"> </w:t>
      </w:r>
    </w:p>
    <w:p w14:paraId="4E383752" w14:textId="77777777" w:rsidR="00F95136" w:rsidRPr="003155F4" w:rsidRDefault="00F95136" w:rsidP="00F95136">
      <w:pPr>
        <w:spacing w:line="267" w:lineRule="exact"/>
        <w:jc w:val="center"/>
        <w:rPr>
          <w:rFonts w:ascii="Arial" w:hAnsi="Arial" w:cs="Arial"/>
          <w:b/>
        </w:rPr>
      </w:pPr>
      <w:bookmarkStart w:id="3" w:name="_Hlk42252141"/>
      <w:r w:rsidRPr="003155F4">
        <w:rPr>
          <w:rFonts w:ascii="Arial" w:hAnsi="Arial" w:cs="Arial"/>
          <w:b/>
        </w:rPr>
        <w:t>FORMAZIONE E INFORMAZIONE</w:t>
      </w:r>
    </w:p>
    <w:p w14:paraId="5DAF1E2D" w14:textId="77777777" w:rsidR="00F95136" w:rsidRPr="008F77AE" w:rsidRDefault="00F95136" w:rsidP="00F95136">
      <w:pPr>
        <w:spacing w:line="267" w:lineRule="exact"/>
        <w:jc w:val="center"/>
        <w:rPr>
          <w:rFonts w:ascii="Arial" w:hAnsi="Arial" w:cs="Arial"/>
          <w:b/>
          <w:color w:val="548DD4" w:themeColor="text2" w:themeTint="99"/>
        </w:rPr>
      </w:pPr>
    </w:p>
    <w:p w14:paraId="222598F0" w14:textId="77777777" w:rsidR="00F95136" w:rsidRPr="008F77AE" w:rsidRDefault="00F95136" w:rsidP="00F95136">
      <w:pPr>
        <w:spacing w:line="267" w:lineRule="exact"/>
        <w:rPr>
          <w:rFonts w:ascii="Arial" w:hAnsi="Arial" w:cs="Arial"/>
        </w:rPr>
      </w:pPr>
      <w:r w:rsidRPr="008F77AE">
        <w:rPr>
          <w:rFonts w:ascii="Arial" w:hAnsi="Arial" w:cs="Arial"/>
        </w:rPr>
        <w:t>Tutti i lavoratori impiegati negli uffici della FTSA devono esser formati a riguardo del presente Piano</w:t>
      </w:r>
      <w:r w:rsidRPr="008F77AE">
        <w:rPr>
          <w:rFonts w:ascii="Arial" w:hAnsi="Arial" w:cs="Arial"/>
          <w:b/>
          <w:color w:val="548DD4" w:themeColor="text2" w:themeTint="99"/>
        </w:rPr>
        <w:t xml:space="preserve"> </w:t>
      </w:r>
      <w:r w:rsidRPr="008F77AE">
        <w:rPr>
          <w:rFonts w:ascii="Arial" w:hAnsi="Arial" w:cs="Arial"/>
        </w:rPr>
        <w:t>di Autocontrollo e sulle disposizioni dettate dall’Ordinanza della Regione Toscana n.48 del 03/05/2020.</w:t>
      </w:r>
    </w:p>
    <w:p w14:paraId="1768FAF1" w14:textId="77777777" w:rsidR="00F95136" w:rsidRPr="0057362E" w:rsidRDefault="00F95136" w:rsidP="00F95136">
      <w:pPr>
        <w:spacing w:line="267" w:lineRule="exact"/>
        <w:rPr>
          <w:b/>
          <w:color w:val="548DD4" w:themeColor="text2" w:themeTint="99"/>
          <w:sz w:val="32"/>
          <w:szCs w:val="32"/>
        </w:rPr>
      </w:pPr>
      <w:r w:rsidRPr="008F77AE">
        <w:rPr>
          <w:rFonts w:ascii="Arial" w:hAnsi="Arial" w:cs="Arial"/>
        </w:rPr>
        <w:t>È possibile annotare gli interventi formativi sull’A</w:t>
      </w:r>
      <w:r>
        <w:rPr>
          <w:rFonts w:ascii="Arial" w:hAnsi="Arial" w:cs="Arial"/>
        </w:rPr>
        <w:t>pposito modulo interno aziendale.</w:t>
      </w:r>
    </w:p>
    <w:p w14:paraId="316FBB87" w14:textId="77777777" w:rsidR="00F95136" w:rsidRPr="008F77AE" w:rsidRDefault="00F95136" w:rsidP="00F95136">
      <w:pPr>
        <w:tabs>
          <w:tab w:val="left" w:pos="940"/>
          <w:tab w:val="left" w:pos="1440"/>
        </w:tabs>
        <w:adjustRightInd w:val="0"/>
        <w:spacing w:after="240" w:line="320" w:lineRule="atLeast"/>
        <w:jc w:val="both"/>
        <w:rPr>
          <w:rFonts w:ascii="Arial" w:hAnsi="Arial" w:cs="Arial"/>
        </w:rPr>
      </w:pPr>
    </w:p>
    <w:bookmarkEnd w:id="3"/>
    <w:p w14:paraId="267A0AED" w14:textId="77777777" w:rsidR="00F95136" w:rsidRDefault="00F95136" w:rsidP="00F95136">
      <w:pPr>
        <w:jc w:val="both"/>
        <w:rPr>
          <w:rFonts w:ascii="Arial" w:hAnsi="Arial" w:cs="Arial"/>
        </w:rPr>
      </w:pPr>
    </w:p>
    <w:p w14:paraId="10B0D2D3"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609B6227"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68A0433F"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39E75BEF"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600D931C"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14C8D0AE"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7D43EAF3"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669B7427"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2F94D4CF" w14:textId="77777777" w:rsidR="00014F45" w:rsidRDefault="00014F45" w:rsidP="008A1D77">
      <w:pPr>
        <w:pStyle w:val="Titolo4"/>
        <w:jc w:val="center"/>
        <w:rPr>
          <w:rFonts w:ascii="Arial" w:hAnsi="Arial" w:cs="Arial"/>
          <w:color w:val="auto"/>
        </w:rPr>
      </w:pPr>
    </w:p>
    <w:p w14:paraId="62FE64C1" w14:textId="77777777" w:rsidR="00014F45" w:rsidRDefault="00014F45" w:rsidP="008A1D77">
      <w:pPr>
        <w:pStyle w:val="Titolo4"/>
        <w:jc w:val="center"/>
        <w:rPr>
          <w:rFonts w:ascii="Arial" w:hAnsi="Arial" w:cs="Arial"/>
          <w:color w:val="auto"/>
        </w:rPr>
      </w:pPr>
    </w:p>
    <w:p w14:paraId="55C44DED" w14:textId="77777777" w:rsidR="00014F45" w:rsidRDefault="00014F45" w:rsidP="008A1D77">
      <w:pPr>
        <w:pStyle w:val="Titolo4"/>
        <w:jc w:val="center"/>
        <w:rPr>
          <w:rFonts w:ascii="Arial" w:hAnsi="Arial" w:cs="Arial"/>
          <w:color w:val="auto"/>
        </w:rPr>
      </w:pPr>
    </w:p>
    <w:p w14:paraId="64109E40" w14:textId="77777777" w:rsidR="00014F45" w:rsidRDefault="00014F45" w:rsidP="008A1D77">
      <w:pPr>
        <w:pStyle w:val="Titolo4"/>
        <w:jc w:val="center"/>
        <w:rPr>
          <w:rFonts w:ascii="Arial" w:hAnsi="Arial" w:cs="Arial"/>
          <w:color w:val="auto"/>
        </w:rPr>
      </w:pPr>
    </w:p>
    <w:p w14:paraId="002ACDF6" w14:textId="77777777" w:rsidR="00014F45" w:rsidRDefault="00014F45" w:rsidP="008A1D77">
      <w:pPr>
        <w:pStyle w:val="Titolo4"/>
        <w:jc w:val="center"/>
        <w:rPr>
          <w:rFonts w:ascii="Arial" w:hAnsi="Arial" w:cs="Arial"/>
          <w:color w:val="auto"/>
        </w:rPr>
      </w:pPr>
    </w:p>
    <w:p w14:paraId="046E8190" w14:textId="77777777" w:rsidR="00014F45" w:rsidRDefault="00014F45" w:rsidP="008A1D77">
      <w:pPr>
        <w:pStyle w:val="Titolo4"/>
        <w:jc w:val="center"/>
        <w:rPr>
          <w:rFonts w:ascii="Arial" w:hAnsi="Arial" w:cs="Arial"/>
          <w:color w:val="auto"/>
        </w:rPr>
      </w:pPr>
    </w:p>
    <w:p w14:paraId="5A4B768C" w14:textId="77777777" w:rsidR="00014F45" w:rsidRDefault="00014F45" w:rsidP="008A1D77">
      <w:pPr>
        <w:pStyle w:val="Titolo4"/>
        <w:jc w:val="center"/>
        <w:rPr>
          <w:rFonts w:ascii="Arial" w:hAnsi="Arial" w:cs="Arial"/>
          <w:color w:val="auto"/>
        </w:rPr>
      </w:pPr>
    </w:p>
    <w:p w14:paraId="2170FCCA" w14:textId="77777777" w:rsidR="00014F45" w:rsidRDefault="00014F45" w:rsidP="008A1D77">
      <w:pPr>
        <w:pStyle w:val="Titolo4"/>
        <w:jc w:val="center"/>
        <w:rPr>
          <w:rFonts w:ascii="Arial" w:hAnsi="Arial" w:cs="Arial"/>
          <w:color w:val="auto"/>
        </w:rPr>
      </w:pPr>
    </w:p>
    <w:p w14:paraId="0C4FE718" w14:textId="77777777" w:rsidR="00014F45" w:rsidRDefault="00014F45" w:rsidP="008A1D77">
      <w:pPr>
        <w:pStyle w:val="Titolo4"/>
        <w:jc w:val="center"/>
        <w:rPr>
          <w:rFonts w:ascii="Arial" w:hAnsi="Arial" w:cs="Arial"/>
          <w:color w:val="auto"/>
        </w:rPr>
      </w:pPr>
    </w:p>
    <w:p w14:paraId="5E44372D" w14:textId="77777777" w:rsidR="00014F45" w:rsidRDefault="00014F45" w:rsidP="008A1D77">
      <w:pPr>
        <w:pStyle w:val="Titolo4"/>
        <w:jc w:val="center"/>
        <w:rPr>
          <w:rFonts w:ascii="Arial" w:hAnsi="Arial" w:cs="Arial"/>
          <w:color w:val="auto"/>
        </w:rPr>
      </w:pPr>
    </w:p>
    <w:p w14:paraId="46BDBE23" w14:textId="77777777" w:rsidR="00014F45" w:rsidRDefault="00014F45" w:rsidP="008A1D77">
      <w:pPr>
        <w:pStyle w:val="Titolo4"/>
        <w:jc w:val="center"/>
        <w:rPr>
          <w:rFonts w:ascii="Arial" w:hAnsi="Arial" w:cs="Arial"/>
          <w:color w:val="auto"/>
        </w:rPr>
      </w:pPr>
    </w:p>
    <w:p w14:paraId="19A7E8DF" w14:textId="7A05ACA9"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0ADE2822"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76CC53EE" w14:textId="77777777" w:rsidR="00795E1E" w:rsidRPr="008F77AE" w:rsidRDefault="00795E1E" w:rsidP="008A1D77">
      <w:pPr>
        <w:pStyle w:val="Titolo4"/>
        <w:jc w:val="center"/>
        <w:rPr>
          <w:rFonts w:ascii="Arial" w:hAnsi="Arial" w:cs="Arial"/>
          <w:color w:val="auto"/>
        </w:rPr>
      </w:pPr>
      <w:r w:rsidRPr="008F77AE">
        <w:rPr>
          <w:rFonts w:ascii="Arial" w:hAnsi="Arial" w:cs="Arial"/>
          <w:color w:val="auto"/>
        </w:rPr>
        <w:t xml:space="preserve"> </w:t>
      </w:r>
    </w:p>
    <w:p w14:paraId="5F3CAD95" w14:textId="77777777" w:rsidR="00795E1E" w:rsidRPr="008F77AE" w:rsidRDefault="00795E1E" w:rsidP="00795E1E">
      <w:pPr>
        <w:rPr>
          <w:rFonts w:ascii="Arial" w:hAnsi="Arial" w:cs="Arial"/>
        </w:rPr>
      </w:pPr>
    </w:p>
    <w:p w14:paraId="0C83B502" w14:textId="78343089" w:rsidR="008A1D77" w:rsidRDefault="008A1D77" w:rsidP="008A1D77">
      <w:pPr>
        <w:pStyle w:val="Corpotesto"/>
        <w:jc w:val="both"/>
        <w:rPr>
          <w:rFonts w:ascii="Arial" w:hAnsi="Arial" w:cs="Arial"/>
          <w:sz w:val="22"/>
          <w:szCs w:val="22"/>
        </w:rPr>
      </w:pPr>
    </w:p>
    <w:p w14:paraId="32C6F0BF" w14:textId="6912CF3B" w:rsidR="00013AD6" w:rsidRPr="003155F4" w:rsidRDefault="00013AD6" w:rsidP="0061528E">
      <w:pPr>
        <w:spacing w:line="267" w:lineRule="exact"/>
        <w:jc w:val="center"/>
        <w:rPr>
          <w:rFonts w:ascii="Arial" w:hAnsi="Arial" w:cs="Arial"/>
          <w:b/>
        </w:rPr>
      </w:pPr>
    </w:p>
    <w:sectPr w:rsidR="00013AD6" w:rsidRPr="003155F4" w:rsidSect="002757FA">
      <w:headerReference w:type="default" r:id="rId10"/>
      <w:pgSz w:w="11910" w:h="16840"/>
      <w:pgMar w:top="220" w:right="780" w:bottom="280" w:left="380" w:header="28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23111" w14:textId="77777777" w:rsidR="00693344" w:rsidRDefault="00693344">
      <w:r>
        <w:separator/>
      </w:r>
    </w:p>
  </w:endnote>
  <w:endnote w:type="continuationSeparator" w:id="0">
    <w:p w14:paraId="3EA6FEBB" w14:textId="77777777" w:rsidR="00693344" w:rsidRDefault="0069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6" w:type="dxa"/>
      <w:jc w:val="center"/>
      <w:tblLook w:val="04A0" w:firstRow="1" w:lastRow="0" w:firstColumn="1" w:lastColumn="0" w:noHBand="0" w:noVBand="1"/>
    </w:tblPr>
    <w:tblGrid>
      <w:gridCol w:w="3936"/>
      <w:gridCol w:w="5670"/>
    </w:tblGrid>
    <w:tr w:rsidR="0038315E" w14:paraId="229C63A2" w14:textId="77777777" w:rsidTr="00AA7181">
      <w:trPr>
        <w:jc w:val="center"/>
      </w:trPr>
      <w:tc>
        <w:tcPr>
          <w:tcW w:w="3936" w:type="dxa"/>
          <w:shd w:val="clear" w:color="auto" w:fill="auto"/>
        </w:tcPr>
        <w:p w14:paraId="00C47BC2" w14:textId="0E01BDFB" w:rsidR="0038315E" w:rsidRPr="00285D82" w:rsidRDefault="0038315E" w:rsidP="0045494C">
          <w:pPr>
            <w:jc w:val="both"/>
            <w:rPr>
              <w:rFonts w:ascii="Arial" w:hAnsi="Arial"/>
              <w:i/>
              <w:color w:val="B2B2B2"/>
              <w:sz w:val="12"/>
              <w:szCs w:val="12"/>
            </w:rPr>
          </w:pPr>
          <w:r>
            <w:rPr>
              <w:rFonts w:ascii="Arial" w:hAnsi="Arial"/>
              <w:i/>
              <w:noProof/>
              <w:color w:val="B2B2B2"/>
              <w:sz w:val="12"/>
              <w:szCs w:val="12"/>
              <w:lang w:eastAsia="it-IT"/>
            </w:rPr>
            <w:drawing>
              <wp:inline distT="0" distB="0" distL="0" distR="0" wp14:anchorId="718C7BB5" wp14:editId="03A8E73F">
                <wp:extent cx="1183217" cy="597830"/>
                <wp:effectExtent l="0" t="0" r="10795" b="12065"/>
                <wp:docPr id="10" name="Immagine 1" descr="Google Drive:Il mio Drive:STOP COVID-19 (1):LOGO COVI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Il mio Drive:STOP COVID-19 (1):LOGO COVID-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540" cy="597993"/>
                        </a:xfrm>
                        <a:prstGeom prst="rect">
                          <a:avLst/>
                        </a:prstGeom>
                        <a:noFill/>
                        <a:ln>
                          <a:noFill/>
                        </a:ln>
                      </pic:spPr>
                    </pic:pic>
                  </a:graphicData>
                </a:graphic>
              </wp:inline>
            </w:drawing>
          </w:r>
        </w:p>
      </w:tc>
      <w:tc>
        <w:tcPr>
          <w:tcW w:w="5670" w:type="dxa"/>
          <w:shd w:val="clear" w:color="auto" w:fill="auto"/>
        </w:tcPr>
        <w:p w14:paraId="01BC2159" w14:textId="77777777" w:rsidR="0038315E" w:rsidRDefault="0038315E" w:rsidP="0045494C">
          <w:pPr>
            <w:pStyle w:val="Pidipagina"/>
            <w:ind w:left="34"/>
            <w:jc w:val="right"/>
            <w:rPr>
              <w:rFonts w:ascii="Arial" w:hAnsi="Arial" w:cs="Arial"/>
              <w:sz w:val="20"/>
              <w:szCs w:val="20"/>
            </w:rPr>
          </w:pPr>
        </w:p>
        <w:p w14:paraId="1A1FCCC8" w14:textId="290AAC84" w:rsidR="0038315E" w:rsidRPr="009233DC" w:rsidRDefault="0038315E" w:rsidP="0045494C">
          <w:pPr>
            <w:pStyle w:val="Pidipagina"/>
            <w:ind w:left="34"/>
            <w:jc w:val="right"/>
            <w:rPr>
              <w:rFonts w:ascii="Arial" w:hAnsi="Arial" w:cs="Arial"/>
              <w:sz w:val="20"/>
              <w:szCs w:val="20"/>
            </w:rPr>
          </w:pPr>
          <w:r>
            <w:rPr>
              <w:rFonts w:ascii="Arial" w:hAnsi="Arial" w:cs="Arial"/>
              <w:sz w:val="20"/>
              <w:szCs w:val="20"/>
            </w:rPr>
            <w:t>PIANO AUTOCONTROLLO COVID-19 FTSA</w:t>
          </w:r>
        </w:p>
        <w:p w14:paraId="18C5CF7B" w14:textId="77777777" w:rsidR="0038315E" w:rsidRDefault="0038315E" w:rsidP="0045494C">
          <w:pPr>
            <w:pStyle w:val="Pidipagina"/>
            <w:ind w:left="34"/>
            <w:jc w:val="right"/>
            <w:rPr>
              <w:rFonts w:ascii="Arial" w:hAnsi="Arial" w:cs="Arial"/>
              <w:sz w:val="20"/>
              <w:szCs w:val="20"/>
            </w:rPr>
          </w:pPr>
        </w:p>
        <w:p w14:paraId="0377B661" w14:textId="06A76AC7" w:rsidR="0038315E" w:rsidRPr="009233DC" w:rsidRDefault="0038315E" w:rsidP="0045494C">
          <w:pPr>
            <w:pStyle w:val="Pidipagina"/>
            <w:ind w:left="34"/>
            <w:jc w:val="right"/>
            <w:rPr>
              <w:sz w:val="20"/>
              <w:szCs w:val="20"/>
            </w:rPr>
          </w:pPr>
          <w:r>
            <w:rPr>
              <w:rFonts w:ascii="Arial" w:hAnsi="Arial" w:cs="Arial"/>
              <w:sz w:val="20"/>
              <w:szCs w:val="20"/>
            </w:rPr>
            <w:t>REV. 00 DEL 04/0</w:t>
          </w:r>
          <w:r w:rsidR="005C1347">
            <w:rPr>
              <w:rFonts w:ascii="Arial" w:hAnsi="Arial" w:cs="Arial"/>
              <w:sz w:val="20"/>
              <w:szCs w:val="20"/>
            </w:rPr>
            <w:t>6</w:t>
          </w:r>
          <w:r w:rsidRPr="00DA01E0">
            <w:rPr>
              <w:rFonts w:ascii="Arial" w:hAnsi="Arial" w:cs="Arial"/>
              <w:sz w:val="20"/>
              <w:szCs w:val="20"/>
            </w:rPr>
            <w:t>/2020</w:t>
          </w:r>
        </w:p>
      </w:tc>
    </w:tr>
  </w:tbl>
  <w:p w14:paraId="4796CFB2" w14:textId="77777777" w:rsidR="0038315E" w:rsidRDefault="003831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4F56A" w14:textId="77777777" w:rsidR="00693344" w:rsidRDefault="00693344">
      <w:r>
        <w:separator/>
      </w:r>
    </w:p>
  </w:footnote>
  <w:footnote w:type="continuationSeparator" w:id="0">
    <w:p w14:paraId="2812CE1C" w14:textId="77777777" w:rsidR="00693344" w:rsidRDefault="00693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78056" w14:textId="77777777" w:rsidR="0038315E" w:rsidRDefault="0038315E" w:rsidP="0045494C">
    <w:pPr>
      <w:pStyle w:val="Intestazione"/>
      <w:tabs>
        <w:tab w:val="left" w:pos="2552"/>
      </w:tabs>
    </w:pP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5314"/>
      <w:gridCol w:w="2392"/>
    </w:tblGrid>
    <w:tr w:rsidR="0038315E" w:rsidRPr="00BA22B3" w14:paraId="4BCCAC78" w14:textId="77777777" w:rsidTr="00EC0B00">
      <w:trPr>
        <w:trHeight w:val="552"/>
        <w:jc w:val="center"/>
      </w:trPr>
      <w:tc>
        <w:tcPr>
          <w:tcW w:w="2323" w:type="dxa"/>
          <w:vMerge w:val="restart"/>
          <w:tcBorders>
            <w:top w:val="single" w:sz="4" w:space="0" w:color="000000"/>
            <w:left w:val="single" w:sz="4" w:space="0" w:color="000000"/>
            <w:bottom w:val="single" w:sz="4" w:space="0" w:color="000000"/>
            <w:right w:val="single" w:sz="4" w:space="0" w:color="auto"/>
          </w:tcBorders>
        </w:tcPr>
        <w:p w14:paraId="3C9F1F9C" w14:textId="77777777" w:rsidR="0038315E" w:rsidRPr="00956CC2" w:rsidRDefault="0038315E" w:rsidP="00EC0B00">
          <w:pPr>
            <w:pStyle w:val="Intestazione"/>
            <w:ind w:left="1081"/>
            <w:jc w:val="center"/>
            <w:rPr>
              <w:b/>
              <w:i/>
            </w:rPr>
          </w:pPr>
          <w:r>
            <w:rPr>
              <w:noProof/>
              <w:lang w:eastAsia="it-IT"/>
            </w:rPr>
            <w:drawing>
              <wp:anchor distT="0" distB="0" distL="114300" distR="114300" simplePos="0" relativeHeight="251671552" behindDoc="0" locked="0" layoutInCell="1" allowOverlap="1" wp14:anchorId="719F467B" wp14:editId="7E8C9175">
                <wp:simplePos x="0" y="0"/>
                <wp:positionH relativeFrom="column">
                  <wp:posOffset>429895</wp:posOffset>
                </wp:positionH>
                <wp:positionV relativeFrom="paragraph">
                  <wp:posOffset>118745</wp:posOffset>
                </wp:positionV>
                <wp:extent cx="619125" cy="541020"/>
                <wp:effectExtent l="0" t="0" r="0" b="0"/>
                <wp:wrapNone/>
                <wp:docPr id="9" name="Immagine 9" descr="LOGO F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FT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4" w:type="dxa"/>
          <w:tcBorders>
            <w:top w:val="single" w:sz="4" w:space="0" w:color="auto"/>
            <w:left w:val="single" w:sz="4" w:space="0" w:color="auto"/>
            <w:bottom w:val="single" w:sz="4" w:space="0" w:color="auto"/>
            <w:right w:val="single" w:sz="4" w:space="0" w:color="auto"/>
          </w:tcBorders>
          <w:vAlign w:val="center"/>
        </w:tcPr>
        <w:p w14:paraId="3F8C8B4C" w14:textId="5008306E" w:rsidR="0038315E" w:rsidRPr="00496BC2" w:rsidRDefault="0038315E" w:rsidP="00EC0B00">
          <w:pPr>
            <w:jc w:val="center"/>
            <w:rPr>
              <w:rFonts w:eastAsia="Arial Unicode MS" w:cs="Batang"/>
              <w:b/>
              <w:sz w:val="28"/>
            </w:rPr>
          </w:pPr>
          <w:r>
            <w:rPr>
              <w:rFonts w:eastAsia="Arial Unicode MS" w:cs="Batang"/>
              <w:b/>
              <w:sz w:val="28"/>
            </w:rPr>
            <w:t>PROTOCOLLO ANTICONTAGIO</w:t>
          </w:r>
        </w:p>
        <w:p w14:paraId="0DC8C478" w14:textId="77777777" w:rsidR="0038315E" w:rsidRPr="00BA22B3" w:rsidRDefault="0038315E" w:rsidP="00EC0B00">
          <w:pPr>
            <w:pStyle w:val="Intestazione"/>
            <w:ind w:left="34"/>
          </w:pPr>
        </w:p>
      </w:tc>
      <w:tc>
        <w:tcPr>
          <w:tcW w:w="2392" w:type="dxa"/>
          <w:tcBorders>
            <w:top w:val="single" w:sz="4" w:space="0" w:color="000000"/>
            <w:left w:val="single" w:sz="4" w:space="0" w:color="auto"/>
            <w:bottom w:val="single" w:sz="4" w:space="0" w:color="000000"/>
            <w:right w:val="single" w:sz="4" w:space="0" w:color="000000"/>
          </w:tcBorders>
          <w:vAlign w:val="center"/>
        </w:tcPr>
        <w:p w14:paraId="6A25EB9C" w14:textId="77777777" w:rsidR="0038315E" w:rsidRPr="00BA22B3" w:rsidRDefault="0038315E" w:rsidP="00EC0B00">
          <w:pPr>
            <w:pStyle w:val="Intestazione"/>
            <w:ind w:left="18" w:hanging="18"/>
            <w:jc w:val="center"/>
          </w:pPr>
          <w:r w:rsidRPr="00BA22B3">
            <w:t xml:space="preserve">Pag. </w:t>
          </w:r>
          <w:r w:rsidRPr="00BA22B3">
            <w:fldChar w:fldCharType="begin"/>
          </w:r>
          <w:r w:rsidRPr="00BA22B3">
            <w:instrText xml:space="preserve"> PAGE   \* MERGEFORMAT </w:instrText>
          </w:r>
          <w:r w:rsidRPr="00BA22B3">
            <w:fldChar w:fldCharType="separate"/>
          </w:r>
          <w:r w:rsidRPr="00F13D24">
            <w:rPr>
              <w:noProof/>
              <w:sz w:val="24"/>
            </w:rPr>
            <w:t>4</w:t>
          </w:r>
          <w:r w:rsidRPr="00BA22B3">
            <w:fldChar w:fldCharType="end"/>
          </w:r>
          <w:r w:rsidRPr="00BA22B3">
            <w:t xml:space="preserve"> di </w:t>
          </w:r>
          <w:r>
            <w:rPr>
              <w:noProof/>
              <w:sz w:val="24"/>
            </w:rPr>
            <w:fldChar w:fldCharType="begin"/>
          </w:r>
          <w:r>
            <w:rPr>
              <w:noProof/>
              <w:sz w:val="24"/>
            </w:rPr>
            <w:instrText xml:space="preserve"> NUMPAGES   \* MERGEFORMAT </w:instrText>
          </w:r>
          <w:r>
            <w:rPr>
              <w:noProof/>
              <w:sz w:val="24"/>
            </w:rPr>
            <w:fldChar w:fldCharType="separate"/>
          </w:r>
          <w:r>
            <w:rPr>
              <w:noProof/>
              <w:sz w:val="24"/>
            </w:rPr>
            <w:t>23</w:t>
          </w:r>
          <w:r>
            <w:rPr>
              <w:noProof/>
              <w:sz w:val="24"/>
            </w:rPr>
            <w:fldChar w:fldCharType="end"/>
          </w:r>
        </w:p>
      </w:tc>
    </w:tr>
    <w:tr w:rsidR="0038315E" w:rsidRPr="00BA22B3" w14:paraId="1AF63015" w14:textId="77777777" w:rsidTr="00EC0B00">
      <w:trPr>
        <w:trHeight w:val="556"/>
        <w:jc w:val="center"/>
      </w:trPr>
      <w:tc>
        <w:tcPr>
          <w:tcW w:w="2323" w:type="dxa"/>
          <w:vMerge/>
          <w:tcBorders>
            <w:top w:val="single" w:sz="4" w:space="0" w:color="000000"/>
            <w:left w:val="single" w:sz="4" w:space="0" w:color="000000"/>
            <w:bottom w:val="single" w:sz="4" w:space="0" w:color="000000"/>
            <w:right w:val="single" w:sz="4" w:space="0" w:color="000000"/>
          </w:tcBorders>
          <w:vAlign w:val="center"/>
        </w:tcPr>
        <w:p w14:paraId="0601478C" w14:textId="77777777" w:rsidR="0038315E" w:rsidRPr="00BA22B3" w:rsidRDefault="0038315E" w:rsidP="00EC0B00"/>
      </w:tc>
      <w:tc>
        <w:tcPr>
          <w:tcW w:w="5314" w:type="dxa"/>
          <w:tcBorders>
            <w:top w:val="single" w:sz="4" w:space="0" w:color="auto"/>
            <w:left w:val="single" w:sz="4" w:space="0" w:color="000000"/>
            <w:bottom w:val="single" w:sz="4" w:space="0" w:color="000000"/>
            <w:right w:val="single" w:sz="4" w:space="0" w:color="000000"/>
          </w:tcBorders>
          <w:vAlign w:val="center"/>
        </w:tcPr>
        <w:p w14:paraId="7A227210" w14:textId="2E6A8E87" w:rsidR="0038315E" w:rsidRPr="00BA22B3" w:rsidRDefault="0038315E" w:rsidP="00EC0B00">
          <w:pPr>
            <w:pStyle w:val="Intestazione"/>
            <w:ind w:left="34"/>
            <w:jc w:val="center"/>
          </w:pPr>
          <w:r>
            <w:rPr>
              <w:rFonts w:eastAsia="Arial Unicode MS" w:cs="Batang"/>
            </w:rPr>
            <w:t>Uffici Territoriali</w:t>
          </w:r>
        </w:p>
      </w:tc>
      <w:tc>
        <w:tcPr>
          <w:tcW w:w="2392" w:type="dxa"/>
          <w:tcBorders>
            <w:top w:val="single" w:sz="4" w:space="0" w:color="000000"/>
            <w:left w:val="single" w:sz="4" w:space="0" w:color="000000"/>
            <w:bottom w:val="single" w:sz="4" w:space="0" w:color="000000"/>
            <w:right w:val="single" w:sz="4" w:space="0" w:color="000000"/>
          </w:tcBorders>
          <w:vAlign w:val="center"/>
        </w:tcPr>
        <w:p w14:paraId="167ED676" w14:textId="77777777" w:rsidR="0038315E" w:rsidRPr="00BA22B3" w:rsidRDefault="0038315E" w:rsidP="00EC0B00">
          <w:pPr>
            <w:pStyle w:val="Intestazione"/>
            <w:ind w:left="18" w:hanging="18"/>
            <w:jc w:val="center"/>
          </w:pPr>
        </w:p>
      </w:tc>
    </w:tr>
  </w:tbl>
  <w:p w14:paraId="5AC85EDA" w14:textId="6BFC9E51" w:rsidR="0038315E" w:rsidRDefault="0038315E">
    <w:pPr>
      <w:pStyle w:val="Corpotes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5314"/>
      <w:gridCol w:w="2392"/>
    </w:tblGrid>
    <w:tr w:rsidR="0038315E" w:rsidRPr="00BA22B3" w14:paraId="0669BDAE" w14:textId="77777777" w:rsidTr="00EC0B00">
      <w:trPr>
        <w:trHeight w:val="552"/>
        <w:jc w:val="center"/>
      </w:trPr>
      <w:tc>
        <w:tcPr>
          <w:tcW w:w="2323" w:type="dxa"/>
          <w:vMerge w:val="restart"/>
          <w:tcBorders>
            <w:top w:val="single" w:sz="4" w:space="0" w:color="000000"/>
            <w:left w:val="single" w:sz="4" w:space="0" w:color="000000"/>
            <w:bottom w:val="single" w:sz="4" w:space="0" w:color="000000"/>
            <w:right w:val="single" w:sz="4" w:space="0" w:color="auto"/>
          </w:tcBorders>
        </w:tcPr>
        <w:p w14:paraId="6C94F631" w14:textId="77777777" w:rsidR="0038315E" w:rsidRPr="00956CC2" w:rsidRDefault="0038315E" w:rsidP="00EC0B00">
          <w:pPr>
            <w:pStyle w:val="Intestazione"/>
            <w:ind w:left="1081"/>
            <w:jc w:val="center"/>
            <w:rPr>
              <w:b/>
              <w:i/>
            </w:rPr>
          </w:pPr>
          <w:r>
            <w:rPr>
              <w:noProof/>
              <w:lang w:eastAsia="it-IT"/>
            </w:rPr>
            <w:drawing>
              <wp:anchor distT="0" distB="0" distL="114300" distR="114300" simplePos="0" relativeHeight="251670016" behindDoc="0" locked="0" layoutInCell="1" allowOverlap="1" wp14:anchorId="53E6668D" wp14:editId="48F92323">
                <wp:simplePos x="0" y="0"/>
                <wp:positionH relativeFrom="column">
                  <wp:posOffset>429895</wp:posOffset>
                </wp:positionH>
                <wp:positionV relativeFrom="paragraph">
                  <wp:posOffset>118745</wp:posOffset>
                </wp:positionV>
                <wp:extent cx="619125" cy="541020"/>
                <wp:effectExtent l="0" t="0" r="0" b="0"/>
                <wp:wrapNone/>
                <wp:docPr id="11" name="Immagine 11" descr="LOGO F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FT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4" w:type="dxa"/>
          <w:tcBorders>
            <w:top w:val="single" w:sz="4" w:space="0" w:color="auto"/>
            <w:left w:val="single" w:sz="4" w:space="0" w:color="auto"/>
            <w:bottom w:val="single" w:sz="4" w:space="0" w:color="auto"/>
            <w:right w:val="single" w:sz="4" w:space="0" w:color="auto"/>
          </w:tcBorders>
          <w:vAlign w:val="center"/>
        </w:tcPr>
        <w:p w14:paraId="29B5AD3D" w14:textId="77777777" w:rsidR="0038315E" w:rsidRPr="00496BC2" w:rsidRDefault="0038315E" w:rsidP="00EC0B00">
          <w:pPr>
            <w:jc w:val="center"/>
            <w:rPr>
              <w:rFonts w:eastAsia="Arial Unicode MS" w:cs="Batang"/>
              <w:b/>
              <w:sz w:val="28"/>
            </w:rPr>
          </w:pPr>
          <w:r>
            <w:rPr>
              <w:rFonts w:eastAsia="Arial Unicode MS" w:cs="Batang"/>
              <w:b/>
              <w:sz w:val="28"/>
            </w:rPr>
            <w:t>PROTOCOLLO ANTICONTAGIO</w:t>
          </w:r>
        </w:p>
        <w:p w14:paraId="39C3C551" w14:textId="77777777" w:rsidR="0038315E" w:rsidRPr="00BA22B3" w:rsidRDefault="0038315E" w:rsidP="00EC0B00">
          <w:pPr>
            <w:pStyle w:val="Intestazione"/>
            <w:ind w:left="34"/>
          </w:pPr>
        </w:p>
      </w:tc>
      <w:tc>
        <w:tcPr>
          <w:tcW w:w="2392" w:type="dxa"/>
          <w:tcBorders>
            <w:top w:val="single" w:sz="4" w:space="0" w:color="000000"/>
            <w:left w:val="single" w:sz="4" w:space="0" w:color="auto"/>
            <w:bottom w:val="single" w:sz="4" w:space="0" w:color="000000"/>
            <w:right w:val="single" w:sz="4" w:space="0" w:color="000000"/>
          </w:tcBorders>
          <w:vAlign w:val="center"/>
        </w:tcPr>
        <w:p w14:paraId="26758B32" w14:textId="77777777" w:rsidR="0038315E" w:rsidRPr="00BA22B3" w:rsidRDefault="0038315E" w:rsidP="00EC0B00">
          <w:pPr>
            <w:pStyle w:val="Intestazione"/>
            <w:ind w:left="18" w:hanging="18"/>
            <w:jc w:val="center"/>
          </w:pPr>
          <w:r w:rsidRPr="00BA22B3">
            <w:t xml:space="preserve">Pag. </w:t>
          </w:r>
          <w:r w:rsidRPr="00BA22B3">
            <w:fldChar w:fldCharType="begin"/>
          </w:r>
          <w:r w:rsidRPr="00BA22B3">
            <w:instrText xml:space="preserve"> PAGE   \* MERGEFORMAT </w:instrText>
          </w:r>
          <w:r w:rsidRPr="00BA22B3">
            <w:fldChar w:fldCharType="separate"/>
          </w:r>
          <w:r w:rsidRPr="00F13D24">
            <w:rPr>
              <w:noProof/>
              <w:sz w:val="24"/>
            </w:rPr>
            <w:t>17</w:t>
          </w:r>
          <w:r w:rsidRPr="00BA22B3">
            <w:fldChar w:fldCharType="end"/>
          </w:r>
          <w:r w:rsidRPr="00BA22B3">
            <w:t xml:space="preserve"> di </w:t>
          </w:r>
          <w:r>
            <w:rPr>
              <w:noProof/>
              <w:sz w:val="24"/>
            </w:rPr>
            <w:fldChar w:fldCharType="begin"/>
          </w:r>
          <w:r>
            <w:rPr>
              <w:noProof/>
              <w:sz w:val="24"/>
            </w:rPr>
            <w:instrText xml:space="preserve"> NUMPAGES   \* MERGEFORMAT </w:instrText>
          </w:r>
          <w:r>
            <w:rPr>
              <w:noProof/>
              <w:sz w:val="24"/>
            </w:rPr>
            <w:fldChar w:fldCharType="separate"/>
          </w:r>
          <w:r>
            <w:rPr>
              <w:noProof/>
              <w:sz w:val="24"/>
            </w:rPr>
            <w:t>23</w:t>
          </w:r>
          <w:r>
            <w:rPr>
              <w:noProof/>
              <w:sz w:val="24"/>
            </w:rPr>
            <w:fldChar w:fldCharType="end"/>
          </w:r>
        </w:p>
      </w:tc>
    </w:tr>
    <w:tr w:rsidR="0038315E" w:rsidRPr="00BA22B3" w14:paraId="2A81E2CC" w14:textId="77777777" w:rsidTr="00EC0B00">
      <w:trPr>
        <w:trHeight w:val="556"/>
        <w:jc w:val="center"/>
      </w:trPr>
      <w:tc>
        <w:tcPr>
          <w:tcW w:w="2323" w:type="dxa"/>
          <w:vMerge/>
          <w:tcBorders>
            <w:top w:val="single" w:sz="4" w:space="0" w:color="000000"/>
            <w:left w:val="single" w:sz="4" w:space="0" w:color="000000"/>
            <w:bottom w:val="single" w:sz="4" w:space="0" w:color="000000"/>
            <w:right w:val="single" w:sz="4" w:space="0" w:color="000000"/>
          </w:tcBorders>
          <w:vAlign w:val="center"/>
        </w:tcPr>
        <w:p w14:paraId="219E7EC0" w14:textId="77777777" w:rsidR="0038315E" w:rsidRPr="00BA22B3" w:rsidRDefault="0038315E" w:rsidP="00EC0B00"/>
      </w:tc>
      <w:tc>
        <w:tcPr>
          <w:tcW w:w="5314" w:type="dxa"/>
          <w:tcBorders>
            <w:top w:val="single" w:sz="4" w:space="0" w:color="auto"/>
            <w:left w:val="single" w:sz="4" w:space="0" w:color="000000"/>
            <w:bottom w:val="single" w:sz="4" w:space="0" w:color="000000"/>
            <w:right w:val="single" w:sz="4" w:space="0" w:color="000000"/>
          </w:tcBorders>
          <w:vAlign w:val="center"/>
        </w:tcPr>
        <w:p w14:paraId="379C1128" w14:textId="794B078A" w:rsidR="0038315E" w:rsidRDefault="008F77AE" w:rsidP="008F77AE">
          <w:pPr>
            <w:pStyle w:val="Intestazione"/>
            <w:jc w:val="center"/>
            <w:rPr>
              <w:rFonts w:eastAsia="Arial Unicode MS" w:cs="Batang"/>
            </w:rPr>
          </w:pPr>
          <w:r>
            <w:rPr>
              <w:rFonts w:eastAsia="Arial Unicode MS" w:cs="Batang"/>
            </w:rPr>
            <w:t>Uffici territoriali</w:t>
          </w:r>
        </w:p>
        <w:p w14:paraId="58714A9D" w14:textId="498CBF84" w:rsidR="008F77AE" w:rsidRPr="00BA22B3" w:rsidRDefault="008F77AE" w:rsidP="008F77AE">
          <w:pPr>
            <w:pStyle w:val="Intestazione"/>
          </w:pPr>
        </w:p>
      </w:tc>
      <w:tc>
        <w:tcPr>
          <w:tcW w:w="2392" w:type="dxa"/>
          <w:tcBorders>
            <w:top w:val="single" w:sz="4" w:space="0" w:color="000000"/>
            <w:left w:val="single" w:sz="4" w:space="0" w:color="000000"/>
            <w:bottom w:val="single" w:sz="4" w:space="0" w:color="000000"/>
            <w:right w:val="single" w:sz="4" w:space="0" w:color="000000"/>
          </w:tcBorders>
          <w:vAlign w:val="center"/>
        </w:tcPr>
        <w:p w14:paraId="0D485217" w14:textId="77777777" w:rsidR="0038315E" w:rsidRPr="00BA22B3" w:rsidRDefault="0038315E" w:rsidP="00EC0B00">
          <w:pPr>
            <w:pStyle w:val="Intestazione"/>
            <w:ind w:left="18" w:hanging="18"/>
            <w:jc w:val="center"/>
          </w:pPr>
        </w:p>
      </w:tc>
    </w:tr>
  </w:tbl>
  <w:p w14:paraId="27C25DD7" w14:textId="77777777" w:rsidR="0038315E" w:rsidRDefault="0038315E" w:rsidP="0045494C">
    <w:pPr>
      <w:pStyle w:val="Intestazione"/>
      <w:tabs>
        <w:tab w:val="left" w:pos="2552"/>
      </w:tabs>
    </w:pPr>
  </w:p>
  <w:p w14:paraId="018C7089" w14:textId="77777777" w:rsidR="0038315E" w:rsidRDefault="0038315E">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52265"/>
    <w:multiLevelType w:val="hybridMultilevel"/>
    <w:tmpl w:val="8EC4824A"/>
    <w:lvl w:ilvl="0" w:tplc="EA1CC294">
      <w:numFmt w:val="bullet"/>
      <w:lvlText w:val=""/>
      <w:lvlJc w:val="left"/>
      <w:pPr>
        <w:ind w:left="952" w:hanging="348"/>
      </w:pPr>
      <w:rPr>
        <w:rFonts w:ascii="Symbol" w:eastAsia="Symbol" w:hAnsi="Symbol" w:cs="Symbol" w:hint="default"/>
        <w:w w:val="100"/>
        <w:sz w:val="24"/>
        <w:szCs w:val="24"/>
        <w:lang w:val="it-IT" w:eastAsia="en-US" w:bidi="ar-SA"/>
      </w:rPr>
    </w:lvl>
    <w:lvl w:ilvl="1" w:tplc="1CFC73C2">
      <w:numFmt w:val="bullet"/>
      <w:lvlText w:val="•"/>
      <w:lvlJc w:val="left"/>
      <w:pPr>
        <w:ind w:left="1874" w:hanging="348"/>
      </w:pPr>
      <w:rPr>
        <w:rFonts w:hint="default"/>
        <w:lang w:val="it-IT" w:eastAsia="en-US" w:bidi="ar-SA"/>
      </w:rPr>
    </w:lvl>
    <w:lvl w:ilvl="2" w:tplc="4C26B3C8">
      <w:numFmt w:val="bullet"/>
      <w:lvlText w:val="•"/>
      <w:lvlJc w:val="left"/>
      <w:pPr>
        <w:ind w:left="2789" w:hanging="348"/>
      </w:pPr>
      <w:rPr>
        <w:rFonts w:hint="default"/>
        <w:lang w:val="it-IT" w:eastAsia="en-US" w:bidi="ar-SA"/>
      </w:rPr>
    </w:lvl>
    <w:lvl w:ilvl="3" w:tplc="7A5A41D2">
      <w:numFmt w:val="bullet"/>
      <w:lvlText w:val="•"/>
      <w:lvlJc w:val="left"/>
      <w:pPr>
        <w:ind w:left="3703" w:hanging="348"/>
      </w:pPr>
      <w:rPr>
        <w:rFonts w:hint="default"/>
        <w:lang w:val="it-IT" w:eastAsia="en-US" w:bidi="ar-SA"/>
      </w:rPr>
    </w:lvl>
    <w:lvl w:ilvl="4" w:tplc="850468D4">
      <w:numFmt w:val="bullet"/>
      <w:lvlText w:val="•"/>
      <w:lvlJc w:val="left"/>
      <w:pPr>
        <w:ind w:left="4618" w:hanging="348"/>
      </w:pPr>
      <w:rPr>
        <w:rFonts w:hint="default"/>
        <w:lang w:val="it-IT" w:eastAsia="en-US" w:bidi="ar-SA"/>
      </w:rPr>
    </w:lvl>
    <w:lvl w:ilvl="5" w:tplc="ECF64B46">
      <w:numFmt w:val="bullet"/>
      <w:lvlText w:val="•"/>
      <w:lvlJc w:val="left"/>
      <w:pPr>
        <w:ind w:left="5533" w:hanging="348"/>
      </w:pPr>
      <w:rPr>
        <w:rFonts w:hint="default"/>
        <w:lang w:val="it-IT" w:eastAsia="en-US" w:bidi="ar-SA"/>
      </w:rPr>
    </w:lvl>
    <w:lvl w:ilvl="6" w:tplc="242870CE">
      <w:numFmt w:val="bullet"/>
      <w:lvlText w:val="•"/>
      <w:lvlJc w:val="left"/>
      <w:pPr>
        <w:ind w:left="6447" w:hanging="348"/>
      </w:pPr>
      <w:rPr>
        <w:rFonts w:hint="default"/>
        <w:lang w:val="it-IT" w:eastAsia="en-US" w:bidi="ar-SA"/>
      </w:rPr>
    </w:lvl>
    <w:lvl w:ilvl="7" w:tplc="1FFC92B4">
      <w:numFmt w:val="bullet"/>
      <w:lvlText w:val="•"/>
      <w:lvlJc w:val="left"/>
      <w:pPr>
        <w:ind w:left="7362" w:hanging="348"/>
      </w:pPr>
      <w:rPr>
        <w:rFonts w:hint="default"/>
        <w:lang w:val="it-IT" w:eastAsia="en-US" w:bidi="ar-SA"/>
      </w:rPr>
    </w:lvl>
    <w:lvl w:ilvl="8" w:tplc="6D7815E4">
      <w:numFmt w:val="bullet"/>
      <w:lvlText w:val="•"/>
      <w:lvlJc w:val="left"/>
      <w:pPr>
        <w:ind w:left="8277" w:hanging="348"/>
      </w:pPr>
      <w:rPr>
        <w:rFonts w:hint="default"/>
        <w:lang w:val="it-IT" w:eastAsia="en-US" w:bidi="ar-SA"/>
      </w:rPr>
    </w:lvl>
  </w:abstractNum>
  <w:abstractNum w:abstractNumId="2" w15:restartNumberingAfterBreak="0">
    <w:nsid w:val="08A019F4"/>
    <w:multiLevelType w:val="hybridMultilevel"/>
    <w:tmpl w:val="DC646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114D97"/>
    <w:multiLevelType w:val="hybridMultilevel"/>
    <w:tmpl w:val="B668261A"/>
    <w:lvl w:ilvl="0" w:tplc="345AB9F0">
      <w:numFmt w:val="bullet"/>
      <w:lvlText w:val="•"/>
      <w:lvlJc w:val="left"/>
      <w:pPr>
        <w:ind w:left="232" w:hanging="226"/>
      </w:pPr>
      <w:rPr>
        <w:rFonts w:ascii="Tw Cen MT" w:eastAsia="Tw Cen MT" w:hAnsi="Tw Cen MT" w:cs="Tw Cen MT" w:hint="default"/>
        <w:spacing w:val="-4"/>
        <w:w w:val="100"/>
        <w:sz w:val="24"/>
        <w:szCs w:val="24"/>
        <w:lang w:val="it-IT" w:eastAsia="en-US" w:bidi="ar-SA"/>
      </w:rPr>
    </w:lvl>
    <w:lvl w:ilvl="1" w:tplc="D896A910">
      <w:numFmt w:val="bullet"/>
      <w:lvlText w:val=""/>
      <w:lvlJc w:val="left"/>
      <w:pPr>
        <w:ind w:left="952" w:hanging="360"/>
      </w:pPr>
      <w:rPr>
        <w:rFonts w:ascii="Wingdings" w:eastAsia="Wingdings" w:hAnsi="Wingdings" w:cs="Wingdings" w:hint="default"/>
        <w:w w:val="100"/>
        <w:sz w:val="24"/>
        <w:szCs w:val="24"/>
        <w:lang w:val="it-IT" w:eastAsia="en-US" w:bidi="ar-SA"/>
      </w:rPr>
    </w:lvl>
    <w:lvl w:ilvl="2" w:tplc="79E0EC6C">
      <w:numFmt w:val="bullet"/>
      <w:lvlText w:val="•"/>
      <w:lvlJc w:val="left"/>
      <w:pPr>
        <w:ind w:left="1976" w:hanging="360"/>
      </w:pPr>
      <w:rPr>
        <w:rFonts w:hint="default"/>
        <w:lang w:val="it-IT" w:eastAsia="en-US" w:bidi="ar-SA"/>
      </w:rPr>
    </w:lvl>
    <w:lvl w:ilvl="3" w:tplc="907A0C22">
      <w:numFmt w:val="bullet"/>
      <w:lvlText w:val="•"/>
      <w:lvlJc w:val="left"/>
      <w:pPr>
        <w:ind w:left="2992" w:hanging="360"/>
      </w:pPr>
      <w:rPr>
        <w:rFonts w:hint="default"/>
        <w:lang w:val="it-IT" w:eastAsia="en-US" w:bidi="ar-SA"/>
      </w:rPr>
    </w:lvl>
    <w:lvl w:ilvl="4" w:tplc="CE2A9E20">
      <w:numFmt w:val="bullet"/>
      <w:lvlText w:val="•"/>
      <w:lvlJc w:val="left"/>
      <w:pPr>
        <w:ind w:left="4008" w:hanging="360"/>
      </w:pPr>
      <w:rPr>
        <w:rFonts w:hint="default"/>
        <w:lang w:val="it-IT" w:eastAsia="en-US" w:bidi="ar-SA"/>
      </w:rPr>
    </w:lvl>
    <w:lvl w:ilvl="5" w:tplc="AA9002D8">
      <w:numFmt w:val="bullet"/>
      <w:lvlText w:val="•"/>
      <w:lvlJc w:val="left"/>
      <w:pPr>
        <w:ind w:left="5025" w:hanging="360"/>
      </w:pPr>
      <w:rPr>
        <w:rFonts w:hint="default"/>
        <w:lang w:val="it-IT" w:eastAsia="en-US" w:bidi="ar-SA"/>
      </w:rPr>
    </w:lvl>
    <w:lvl w:ilvl="6" w:tplc="5CAA7698">
      <w:numFmt w:val="bullet"/>
      <w:lvlText w:val="•"/>
      <w:lvlJc w:val="left"/>
      <w:pPr>
        <w:ind w:left="6041" w:hanging="360"/>
      </w:pPr>
      <w:rPr>
        <w:rFonts w:hint="default"/>
        <w:lang w:val="it-IT" w:eastAsia="en-US" w:bidi="ar-SA"/>
      </w:rPr>
    </w:lvl>
    <w:lvl w:ilvl="7" w:tplc="14F2F004">
      <w:numFmt w:val="bullet"/>
      <w:lvlText w:val="•"/>
      <w:lvlJc w:val="left"/>
      <w:pPr>
        <w:ind w:left="7057" w:hanging="360"/>
      </w:pPr>
      <w:rPr>
        <w:rFonts w:hint="default"/>
        <w:lang w:val="it-IT" w:eastAsia="en-US" w:bidi="ar-SA"/>
      </w:rPr>
    </w:lvl>
    <w:lvl w:ilvl="8" w:tplc="71649084">
      <w:numFmt w:val="bullet"/>
      <w:lvlText w:val="•"/>
      <w:lvlJc w:val="left"/>
      <w:pPr>
        <w:ind w:left="8073" w:hanging="360"/>
      </w:pPr>
      <w:rPr>
        <w:rFonts w:hint="default"/>
        <w:lang w:val="it-IT" w:eastAsia="en-US" w:bidi="ar-SA"/>
      </w:rPr>
    </w:lvl>
  </w:abstractNum>
  <w:abstractNum w:abstractNumId="4" w15:restartNumberingAfterBreak="0">
    <w:nsid w:val="0F543366"/>
    <w:multiLevelType w:val="hybridMultilevel"/>
    <w:tmpl w:val="0CBCF0CC"/>
    <w:lvl w:ilvl="0" w:tplc="7F0EB038">
      <w:numFmt w:val="bullet"/>
      <w:lvlText w:val="-"/>
      <w:lvlJc w:val="left"/>
      <w:pPr>
        <w:ind w:left="265" w:hanging="158"/>
      </w:pPr>
      <w:rPr>
        <w:rFonts w:ascii="Tw Cen MT" w:eastAsia="Tw Cen MT" w:hAnsi="Tw Cen MT" w:cs="Tw Cen MT" w:hint="default"/>
        <w:w w:val="99"/>
        <w:sz w:val="26"/>
        <w:szCs w:val="26"/>
        <w:lang w:val="it-IT" w:eastAsia="en-US" w:bidi="ar-SA"/>
      </w:rPr>
    </w:lvl>
    <w:lvl w:ilvl="1" w:tplc="ED4AC4D6">
      <w:numFmt w:val="bullet"/>
      <w:lvlText w:val="•"/>
      <w:lvlJc w:val="left"/>
      <w:pPr>
        <w:ind w:left="964" w:hanging="158"/>
      </w:pPr>
      <w:rPr>
        <w:rFonts w:hint="default"/>
        <w:lang w:val="it-IT" w:eastAsia="en-US" w:bidi="ar-SA"/>
      </w:rPr>
    </w:lvl>
    <w:lvl w:ilvl="2" w:tplc="CD42040A">
      <w:numFmt w:val="bullet"/>
      <w:lvlText w:val="•"/>
      <w:lvlJc w:val="left"/>
      <w:pPr>
        <w:ind w:left="1669" w:hanging="158"/>
      </w:pPr>
      <w:rPr>
        <w:rFonts w:hint="default"/>
        <w:lang w:val="it-IT" w:eastAsia="en-US" w:bidi="ar-SA"/>
      </w:rPr>
    </w:lvl>
    <w:lvl w:ilvl="3" w:tplc="747E8022">
      <w:numFmt w:val="bullet"/>
      <w:lvlText w:val="•"/>
      <w:lvlJc w:val="left"/>
      <w:pPr>
        <w:ind w:left="2374" w:hanging="158"/>
      </w:pPr>
      <w:rPr>
        <w:rFonts w:hint="default"/>
        <w:lang w:val="it-IT" w:eastAsia="en-US" w:bidi="ar-SA"/>
      </w:rPr>
    </w:lvl>
    <w:lvl w:ilvl="4" w:tplc="30823C3E">
      <w:numFmt w:val="bullet"/>
      <w:lvlText w:val="•"/>
      <w:lvlJc w:val="left"/>
      <w:pPr>
        <w:ind w:left="3079" w:hanging="158"/>
      </w:pPr>
      <w:rPr>
        <w:rFonts w:hint="default"/>
        <w:lang w:val="it-IT" w:eastAsia="en-US" w:bidi="ar-SA"/>
      </w:rPr>
    </w:lvl>
    <w:lvl w:ilvl="5" w:tplc="7FA6927A">
      <w:numFmt w:val="bullet"/>
      <w:lvlText w:val="•"/>
      <w:lvlJc w:val="left"/>
      <w:pPr>
        <w:ind w:left="3784" w:hanging="158"/>
      </w:pPr>
      <w:rPr>
        <w:rFonts w:hint="default"/>
        <w:lang w:val="it-IT" w:eastAsia="en-US" w:bidi="ar-SA"/>
      </w:rPr>
    </w:lvl>
    <w:lvl w:ilvl="6" w:tplc="FC282EDA">
      <w:numFmt w:val="bullet"/>
      <w:lvlText w:val="•"/>
      <w:lvlJc w:val="left"/>
      <w:pPr>
        <w:ind w:left="4488" w:hanging="158"/>
      </w:pPr>
      <w:rPr>
        <w:rFonts w:hint="default"/>
        <w:lang w:val="it-IT" w:eastAsia="en-US" w:bidi="ar-SA"/>
      </w:rPr>
    </w:lvl>
    <w:lvl w:ilvl="7" w:tplc="B3344C88">
      <w:numFmt w:val="bullet"/>
      <w:lvlText w:val="•"/>
      <w:lvlJc w:val="left"/>
      <w:pPr>
        <w:ind w:left="5193" w:hanging="158"/>
      </w:pPr>
      <w:rPr>
        <w:rFonts w:hint="default"/>
        <w:lang w:val="it-IT" w:eastAsia="en-US" w:bidi="ar-SA"/>
      </w:rPr>
    </w:lvl>
    <w:lvl w:ilvl="8" w:tplc="5EE861F2">
      <w:numFmt w:val="bullet"/>
      <w:lvlText w:val="•"/>
      <w:lvlJc w:val="left"/>
      <w:pPr>
        <w:ind w:left="5898" w:hanging="158"/>
      </w:pPr>
      <w:rPr>
        <w:rFonts w:hint="default"/>
        <w:lang w:val="it-IT" w:eastAsia="en-US" w:bidi="ar-SA"/>
      </w:rPr>
    </w:lvl>
  </w:abstractNum>
  <w:abstractNum w:abstractNumId="5" w15:restartNumberingAfterBreak="0">
    <w:nsid w:val="24266E17"/>
    <w:multiLevelType w:val="hybridMultilevel"/>
    <w:tmpl w:val="6F72F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F907D7"/>
    <w:multiLevelType w:val="hybridMultilevel"/>
    <w:tmpl w:val="E0C81196"/>
    <w:lvl w:ilvl="0" w:tplc="79C2A622">
      <w:start w:val="8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550C7F"/>
    <w:multiLevelType w:val="hybridMultilevel"/>
    <w:tmpl w:val="0412667E"/>
    <w:lvl w:ilvl="0" w:tplc="A54C062A">
      <w:start w:val="1"/>
      <w:numFmt w:val="decimal"/>
      <w:lvlText w:val="%1."/>
      <w:lvlJc w:val="left"/>
      <w:pPr>
        <w:ind w:left="1460" w:hanging="380"/>
      </w:pPr>
      <w:rPr>
        <w:rFonts w:hint="default"/>
      </w:rPr>
    </w:lvl>
    <w:lvl w:ilvl="1" w:tplc="04100001">
      <w:start w:val="1"/>
      <w:numFmt w:val="bullet"/>
      <w:lvlText w:val=""/>
      <w:lvlJc w:val="left"/>
      <w:pPr>
        <w:ind w:left="2160" w:hanging="360"/>
      </w:pPr>
      <w:rPr>
        <w:rFonts w:ascii="Symbol" w:hAnsi="Symbol" w:hint="default"/>
      </w:r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3EA804CD"/>
    <w:multiLevelType w:val="hybridMultilevel"/>
    <w:tmpl w:val="D7C0925A"/>
    <w:lvl w:ilvl="0" w:tplc="1A8E43B6">
      <w:start w:val="1"/>
      <w:numFmt w:val="lowerLetter"/>
      <w:lvlText w:val="%1."/>
      <w:lvlJc w:val="left"/>
      <w:pPr>
        <w:ind w:left="952" w:hanging="360"/>
        <w:jc w:val="left"/>
      </w:pPr>
      <w:rPr>
        <w:rFonts w:ascii="Tw Cen MT" w:eastAsia="Tw Cen MT" w:hAnsi="Tw Cen MT" w:cs="Tw Cen MT" w:hint="default"/>
        <w:spacing w:val="-24"/>
        <w:w w:val="100"/>
        <w:sz w:val="24"/>
        <w:szCs w:val="24"/>
        <w:lang w:val="it-IT" w:eastAsia="en-US" w:bidi="ar-SA"/>
      </w:rPr>
    </w:lvl>
    <w:lvl w:ilvl="1" w:tplc="23FE178C">
      <w:start w:val="1"/>
      <w:numFmt w:val="lowerLetter"/>
      <w:lvlText w:val="%2."/>
      <w:lvlJc w:val="left"/>
      <w:pPr>
        <w:ind w:left="1161" w:hanging="360"/>
        <w:jc w:val="left"/>
      </w:pPr>
      <w:rPr>
        <w:rFonts w:ascii="Tw Cen MT" w:eastAsia="Tw Cen MT" w:hAnsi="Tw Cen MT" w:cs="Tw Cen MT" w:hint="default"/>
        <w:color w:val="FF0000"/>
        <w:spacing w:val="-24"/>
        <w:w w:val="100"/>
        <w:sz w:val="24"/>
        <w:szCs w:val="24"/>
        <w:lang w:val="it-IT" w:eastAsia="en-US" w:bidi="ar-SA"/>
      </w:rPr>
    </w:lvl>
    <w:lvl w:ilvl="2" w:tplc="C24EE164">
      <w:start w:val="1"/>
      <w:numFmt w:val="decimal"/>
      <w:lvlText w:val="%3."/>
      <w:lvlJc w:val="left"/>
      <w:pPr>
        <w:ind w:left="1161" w:hanging="360"/>
        <w:jc w:val="left"/>
      </w:pPr>
      <w:rPr>
        <w:rFonts w:ascii="Calibri" w:eastAsia="Calibri" w:hAnsi="Calibri" w:cs="Calibri" w:hint="default"/>
        <w:w w:val="100"/>
        <w:sz w:val="22"/>
        <w:szCs w:val="22"/>
        <w:lang w:val="it-IT" w:eastAsia="en-US" w:bidi="ar-SA"/>
      </w:rPr>
    </w:lvl>
    <w:lvl w:ilvl="3" w:tplc="4A9C9812">
      <w:numFmt w:val="bullet"/>
      <w:lvlText w:val="•"/>
      <w:lvlJc w:val="left"/>
      <w:pPr>
        <w:ind w:left="3148" w:hanging="360"/>
      </w:pPr>
      <w:rPr>
        <w:rFonts w:hint="default"/>
        <w:lang w:val="it-IT" w:eastAsia="en-US" w:bidi="ar-SA"/>
      </w:rPr>
    </w:lvl>
    <w:lvl w:ilvl="4" w:tplc="728CF5B6">
      <w:numFmt w:val="bullet"/>
      <w:lvlText w:val="•"/>
      <w:lvlJc w:val="left"/>
      <w:pPr>
        <w:ind w:left="4142" w:hanging="360"/>
      </w:pPr>
      <w:rPr>
        <w:rFonts w:hint="default"/>
        <w:lang w:val="it-IT" w:eastAsia="en-US" w:bidi="ar-SA"/>
      </w:rPr>
    </w:lvl>
    <w:lvl w:ilvl="5" w:tplc="F8D6B9A0">
      <w:numFmt w:val="bullet"/>
      <w:lvlText w:val="•"/>
      <w:lvlJc w:val="left"/>
      <w:pPr>
        <w:ind w:left="5136" w:hanging="360"/>
      </w:pPr>
      <w:rPr>
        <w:rFonts w:hint="default"/>
        <w:lang w:val="it-IT" w:eastAsia="en-US" w:bidi="ar-SA"/>
      </w:rPr>
    </w:lvl>
    <w:lvl w:ilvl="6" w:tplc="C88E84DA">
      <w:numFmt w:val="bullet"/>
      <w:lvlText w:val="•"/>
      <w:lvlJc w:val="left"/>
      <w:pPr>
        <w:ind w:left="6130" w:hanging="360"/>
      </w:pPr>
      <w:rPr>
        <w:rFonts w:hint="default"/>
        <w:lang w:val="it-IT" w:eastAsia="en-US" w:bidi="ar-SA"/>
      </w:rPr>
    </w:lvl>
    <w:lvl w:ilvl="7" w:tplc="0884F834">
      <w:numFmt w:val="bullet"/>
      <w:lvlText w:val="•"/>
      <w:lvlJc w:val="left"/>
      <w:pPr>
        <w:ind w:left="7124" w:hanging="360"/>
      </w:pPr>
      <w:rPr>
        <w:rFonts w:hint="default"/>
        <w:lang w:val="it-IT" w:eastAsia="en-US" w:bidi="ar-SA"/>
      </w:rPr>
    </w:lvl>
    <w:lvl w:ilvl="8" w:tplc="A552B1A2">
      <w:numFmt w:val="bullet"/>
      <w:lvlText w:val="•"/>
      <w:lvlJc w:val="left"/>
      <w:pPr>
        <w:ind w:left="8118" w:hanging="360"/>
      </w:pPr>
      <w:rPr>
        <w:rFonts w:hint="default"/>
        <w:lang w:val="it-IT" w:eastAsia="en-US" w:bidi="ar-SA"/>
      </w:rPr>
    </w:lvl>
  </w:abstractNum>
  <w:abstractNum w:abstractNumId="9" w15:restartNumberingAfterBreak="0">
    <w:nsid w:val="46253EF8"/>
    <w:multiLevelType w:val="hybridMultilevel"/>
    <w:tmpl w:val="E6B076FA"/>
    <w:lvl w:ilvl="0" w:tplc="D04A4756">
      <w:numFmt w:val="bullet"/>
      <w:lvlText w:val="-"/>
      <w:lvlJc w:val="left"/>
      <w:pPr>
        <w:ind w:left="952" w:hanging="348"/>
      </w:pPr>
      <w:rPr>
        <w:rFonts w:ascii="Arial" w:eastAsia="Arial" w:hAnsi="Arial" w:cs="Arial" w:hint="default"/>
        <w:spacing w:val="-32"/>
        <w:w w:val="100"/>
        <w:sz w:val="24"/>
        <w:szCs w:val="24"/>
        <w:lang w:val="it-IT" w:eastAsia="en-US" w:bidi="ar-SA"/>
      </w:rPr>
    </w:lvl>
    <w:lvl w:ilvl="1" w:tplc="39583608">
      <w:numFmt w:val="bullet"/>
      <w:lvlText w:val="•"/>
      <w:lvlJc w:val="left"/>
      <w:pPr>
        <w:ind w:left="1874" w:hanging="348"/>
      </w:pPr>
      <w:rPr>
        <w:rFonts w:hint="default"/>
        <w:lang w:val="it-IT" w:eastAsia="en-US" w:bidi="ar-SA"/>
      </w:rPr>
    </w:lvl>
    <w:lvl w:ilvl="2" w:tplc="4E243C32">
      <w:numFmt w:val="bullet"/>
      <w:lvlText w:val="•"/>
      <w:lvlJc w:val="left"/>
      <w:pPr>
        <w:ind w:left="2789" w:hanging="348"/>
      </w:pPr>
      <w:rPr>
        <w:rFonts w:hint="default"/>
        <w:lang w:val="it-IT" w:eastAsia="en-US" w:bidi="ar-SA"/>
      </w:rPr>
    </w:lvl>
    <w:lvl w:ilvl="3" w:tplc="92846D56">
      <w:numFmt w:val="bullet"/>
      <w:lvlText w:val="•"/>
      <w:lvlJc w:val="left"/>
      <w:pPr>
        <w:ind w:left="3703" w:hanging="348"/>
      </w:pPr>
      <w:rPr>
        <w:rFonts w:hint="default"/>
        <w:lang w:val="it-IT" w:eastAsia="en-US" w:bidi="ar-SA"/>
      </w:rPr>
    </w:lvl>
    <w:lvl w:ilvl="4" w:tplc="E4ECDE7C">
      <w:numFmt w:val="bullet"/>
      <w:lvlText w:val="•"/>
      <w:lvlJc w:val="left"/>
      <w:pPr>
        <w:ind w:left="4618" w:hanging="348"/>
      </w:pPr>
      <w:rPr>
        <w:rFonts w:hint="default"/>
        <w:lang w:val="it-IT" w:eastAsia="en-US" w:bidi="ar-SA"/>
      </w:rPr>
    </w:lvl>
    <w:lvl w:ilvl="5" w:tplc="FF12F394">
      <w:numFmt w:val="bullet"/>
      <w:lvlText w:val="•"/>
      <w:lvlJc w:val="left"/>
      <w:pPr>
        <w:ind w:left="5533" w:hanging="348"/>
      </w:pPr>
      <w:rPr>
        <w:rFonts w:hint="default"/>
        <w:lang w:val="it-IT" w:eastAsia="en-US" w:bidi="ar-SA"/>
      </w:rPr>
    </w:lvl>
    <w:lvl w:ilvl="6" w:tplc="11FA0BF0">
      <w:numFmt w:val="bullet"/>
      <w:lvlText w:val="•"/>
      <w:lvlJc w:val="left"/>
      <w:pPr>
        <w:ind w:left="6447" w:hanging="348"/>
      </w:pPr>
      <w:rPr>
        <w:rFonts w:hint="default"/>
        <w:lang w:val="it-IT" w:eastAsia="en-US" w:bidi="ar-SA"/>
      </w:rPr>
    </w:lvl>
    <w:lvl w:ilvl="7" w:tplc="4372B738">
      <w:numFmt w:val="bullet"/>
      <w:lvlText w:val="•"/>
      <w:lvlJc w:val="left"/>
      <w:pPr>
        <w:ind w:left="7362" w:hanging="348"/>
      </w:pPr>
      <w:rPr>
        <w:rFonts w:hint="default"/>
        <w:lang w:val="it-IT" w:eastAsia="en-US" w:bidi="ar-SA"/>
      </w:rPr>
    </w:lvl>
    <w:lvl w:ilvl="8" w:tplc="5C2C7DEA">
      <w:numFmt w:val="bullet"/>
      <w:lvlText w:val="•"/>
      <w:lvlJc w:val="left"/>
      <w:pPr>
        <w:ind w:left="8277" w:hanging="348"/>
      </w:pPr>
      <w:rPr>
        <w:rFonts w:hint="default"/>
        <w:lang w:val="it-IT" w:eastAsia="en-US" w:bidi="ar-SA"/>
      </w:rPr>
    </w:lvl>
  </w:abstractNum>
  <w:abstractNum w:abstractNumId="10" w15:restartNumberingAfterBreak="0">
    <w:nsid w:val="494D63AB"/>
    <w:multiLevelType w:val="multilevel"/>
    <w:tmpl w:val="D854CA28"/>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CAD4838"/>
    <w:multiLevelType w:val="hybridMultilevel"/>
    <w:tmpl w:val="C6227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B715B8"/>
    <w:multiLevelType w:val="hybridMultilevel"/>
    <w:tmpl w:val="BD1A35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AF359F5"/>
    <w:multiLevelType w:val="hybridMultilevel"/>
    <w:tmpl w:val="A6F46E2C"/>
    <w:lvl w:ilvl="0" w:tplc="FA58921E">
      <w:start w:val="1"/>
      <w:numFmt w:val="lowerLetter"/>
      <w:lvlText w:val="%1)"/>
      <w:lvlJc w:val="left"/>
      <w:pPr>
        <w:ind w:left="216" w:hanging="188"/>
        <w:jc w:val="left"/>
      </w:pPr>
      <w:rPr>
        <w:rFonts w:ascii="Liberation Serif" w:eastAsia="Liberation Serif" w:hAnsi="Liberation Serif" w:cs="Liberation Serif" w:hint="default"/>
        <w:spacing w:val="-1"/>
        <w:w w:val="100"/>
        <w:sz w:val="22"/>
        <w:szCs w:val="22"/>
        <w:lang w:val="it-IT" w:eastAsia="en-US" w:bidi="ar-SA"/>
      </w:rPr>
    </w:lvl>
    <w:lvl w:ilvl="1" w:tplc="2C4CAF36">
      <w:numFmt w:val="bullet"/>
      <w:lvlText w:val="•"/>
      <w:lvlJc w:val="left"/>
      <w:pPr>
        <w:ind w:left="1208" w:hanging="188"/>
      </w:pPr>
      <w:rPr>
        <w:rFonts w:hint="default"/>
        <w:lang w:val="it-IT" w:eastAsia="en-US" w:bidi="ar-SA"/>
      </w:rPr>
    </w:lvl>
    <w:lvl w:ilvl="2" w:tplc="230E33FA">
      <w:numFmt w:val="bullet"/>
      <w:lvlText w:val="•"/>
      <w:lvlJc w:val="left"/>
      <w:pPr>
        <w:ind w:left="2196" w:hanging="188"/>
      </w:pPr>
      <w:rPr>
        <w:rFonts w:hint="default"/>
        <w:lang w:val="it-IT" w:eastAsia="en-US" w:bidi="ar-SA"/>
      </w:rPr>
    </w:lvl>
    <w:lvl w:ilvl="3" w:tplc="531CC718">
      <w:numFmt w:val="bullet"/>
      <w:lvlText w:val="•"/>
      <w:lvlJc w:val="left"/>
      <w:pPr>
        <w:ind w:left="3184" w:hanging="188"/>
      </w:pPr>
      <w:rPr>
        <w:rFonts w:hint="default"/>
        <w:lang w:val="it-IT" w:eastAsia="en-US" w:bidi="ar-SA"/>
      </w:rPr>
    </w:lvl>
    <w:lvl w:ilvl="4" w:tplc="74A2EA78">
      <w:numFmt w:val="bullet"/>
      <w:lvlText w:val="•"/>
      <w:lvlJc w:val="left"/>
      <w:pPr>
        <w:ind w:left="4172" w:hanging="188"/>
      </w:pPr>
      <w:rPr>
        <w:rFonts w:hint="default"/>
        <w:lang w:val="it-IT" w:eastAsia="en-US" w:bidi="ar-SA"/>
      </w:rPr>
    </w:lvl>
    <w:lvl w:ilvl="5" w:tplc="B922EC8E">
      <w:numFmt w:val="bullet"/>
      <w:lvlText w:val="•"/>
      <w:lvlJc w:val="left"/>
      <w:pPr>
        <w:ind w:left="5160" w:hanging="188"/>
      </w:pPr>
      <w:rPr>
        <w:rFonts w:hint="default"/>
        <w:lang w:val="it-IT" w:eastAsia="en-US" w:bidi="ar-SA"/>
      </w:rPr>
    </w:lvl>
    <w:lvl w:ilvl="6" w:tplc="BFD83366">
      <w:numFmt w:val="bullet"/>
      <w:lvlText w:val="•"/>
      <w:lvlJc w:val="left"/>
      <w:pPr>
        <w:ind w:left="6148" w:hanging="188"/>
      </w:pPr>
      <w:rPr>
        <w:rFonts w:hint="default"/>
        <w:lang w:val="it-IT" w:eastAsia="en-US" w:bidi="ar-SA"/>
      </w:rPr>
    </w:lvl>
    <w:lvl w:ilvl="7" w:tplc="5A9EBEFA">
      <w:numFmt w:val="bullet"/>
      <w:lvlText w:val="•"/>
      <w:lvlJc w:val="left"/>
      <w:pPr>
        <w:ind w:left="7136" w:hanging="188"/>
      </w:pPr>
      <w:rPr>
        <w:rFonts w:hint="default"/>
        <w:lang w:val="it-IT" w:eastAsia="en-US" w:bidi="ar-SA"/>
      </w:rPr>
    </w:lvl>
    <w:lvl w:ilvl="8" w:tplc="04F6BDCA">
      <w:numFmt w:val="bullet"/>
      <w:lvlText w:val="•"/>
      <w:lvlJc w:val="left"/>
      <w:pPr>
        <w:ind w:left="8124" w:hanging="188"/>
      </w:pPr>
      <w:rPr>
        <w:rFonts w:hint="default"/>
        <w:lang w:val="it-IT" w:eastAsia="en-US" w:bidi="ar-SA"/>
      </w:rPr>
    </w:lvl>
  </w:abstractNum>
  <w:abstractNum w:abstractNumId="14" w15:restartNumberingAfterBreak="0">
    <w:nsid w:val="73CE6C83"/>
    <w:multiLevelType w:val="hybridMultilevel"/>
    <w:tmpl w:val="077ED3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7A84CAD"/>
    <w:multiLevelType w:val="hybridMultilevel"/>
    <w:tmpl w:val="96C6A9A2"/>
    <w:lvl w:ilvl="0" w:tplc="24BA80A6">
      <w:start w:val="1"/>
      <w:numFmt w:val="decimal"/>
      <w:lvlText w:val="%1."/>
      <w:lvlJc w:val="left"/>
      <w:pPr>
        <w:ind w:left="1161" w:hanging="360"/>
        <w:jc w:val="left"/>
      </w:pPr>
      <w:rPr>
        <w:rFonts w:ascii="Calibri" w:eastAsia="Calibri" w:hAnsi="Calibri" w:cs="Calibri" w:hint="default"/>
        <w:w w:val="100"/>
        <w:sz w:val="22"/>
        <w:szCs w:val="22"/>
        <w:lang w:val="it-IT" w:eastAsia="en-US" w:bidi="ar-SA"/>
      </w:rPr>
    </w:lvl>
    <w:lvl w:ilvl="1" w:tplc="FBFED12E">
      <w:numFmt w:val="bullet"/>
      <w:lvlText w:val="•"/>
      <w:lvlJc w:val="left"/>
      <w:pPr>
        <w:ind w:left="2054" w:hanging="360"/>
      </w:pPr>
      <w:rPr>
        <w:rFonts w:hint="default"/>
        <w:lang w:val="it-IT" w:eastAsia="en-US" w:bidi="ar-SA"/>
      </w:rPr>
    </w:lvl>
    <w:lvl w:ilvl="2" w:tplc="4F32B108">
      <w:numFmt w:val="bullet"/>
      <w:lvlText w:val="•"/>
      <w:lvlJc w:val="left"/>
      <w:pPr>
        <w:ind w:left="2949" w:hanging="360"/>
      </w:pPr>
      <w:rPr>
        <w:rFonts w:hint="default"/>
        <w:lang w:val="it-IT" w:eastAsia="en-US" w:bidi="ar-SA"/>
      </w:rPr>
    </w:lvl>
    <w:lvl w:ilvl="3" w:tplc="2BB40772">
      <w:numFmt w:val="bullet"/>
      <w:lvlText w:val="•"/>
      <w:lvlJc w:val="left"/>
      <w:pPr>
        <w:ind w:left="3843" w:hanging="360"/>
      </w:pPr>
      <w:rPr>
        <w:rFonts w:hint="default"/>
        <w:lang w:val="it-IT" w:eastAsia="en-US" w:bidi="ar-SA"/>
      </w:rPr>
    </w:lvl>
    <w:lvl w:ilvl="4" w:tplc="2054ABA2">
      <w:numFmt w:val="bullet"/>
      <w:lvlText w:val="•"/>
      <w:lvlJc w:val="left"/>
      <w:pPr>
        <w:ind w:left="4738" w:hanging="360"/>
      </w:pPr>
      <w:rPr>
        <w:rFonts w:hint="default"/>
        <w:lang w:val="it-IT" w:eastAsia="en-US" w:bidi="ar-SA"/>
      </w:rPr>
    </w:lvl>
    <w:lvl w:ilvl="5" w:tplc="0E60C4E2">
      <w:numFmt w:val="bullet"/>
      <w:lvlText w:val="•"/>
      <w:lvlJc w:val="left"/>
      <w:pPr>
        <w:ind w:left="5633" w:hanging="360"/>
      </w:pPr>
      <w:rPr>
        <w:rFonts w:hint="default"/>
        <w:lang w:val="it-IT" w:eastAsia="en-US" w:bidi="ar-SA"/>
      </w:rPr>
    </w:lvl>
    <w:lvl w:ilvl="6" w:tplc="B6DEFD0C">
      <w:numFmt w:val="bullet"/>
      <w:lvlText w:val="•"/>
      <w:lvlJc w:val="left"/>
      <w:pPr>
        <w:ind w:left="6527" w:hanging="360"/>
      </w:pPr>
      <w:rPr>
        <w:rFonts w:hint="default"/>
        <w:lang w:val="it-IT" w:eastAsia="en-US" w:bidi="ar-SA"/>
      </w:rPr>
    </w:lvl>
    <w:lvl w:ilvl="7" w:tplc="68BA3172">
      <w:numFmt w:val="bullet"/>
      <w:lvlText w:val="•"/>
      <w:lvlJc w:val="left"/>
      <w:pPr>
        <w:ind w:left="7422" w:hanging="360"/>
      </w:pPr>
      <w:rPr>
        <w:rFonts w:hint="default"/>
        <w:lang w:val="it-IT" w:eastAsia="en-US" w:bidi="ar-SA"/>
      </w:rPr>
    </w:lvl>
    <w:lvl w:ilvl="8" w:tplc="5B3C6A58">
      <w:numFmt w:val="bullet"/>
      <w:lvlText w:val="•"/>
      <w:lvlJc w:val="left"/>
      <w:pPr>
        <w:ind w:left="8317" w:hanging="360"/>
      </w:pPr>
      <w:rPr>
        <w:rFonts w:hint="default"/>
        <w:lang w:val="it-IT" w:eastAsia="en-US" w:bidi="ar-SA"/>
      </w:rPr>
    </w:lvl>
  </w:abstractNum>
  <w:abstractNum w:abstractNumId="16" w15:restartNumberingAfterBreak="0">
    <w:nsid w:val="7F6C1D3E"/>
    <w:multiLevelType w:val="hybridMultilevel"/>
    <w:tmpl w:val="29D09A96"/>
    <w:lvl w:ilvl="0" w:tplc="0504AAB0">
      <w:numFmt w:val="bullet"/>
      <w:lvlText w:val=""/>
      <w:lvlJc w:val="left"/>
      <w:pPr>
        <w:ind w:left="940" w:hanging="348"/>
      </w:pPr>
      <w:rPr>
        <w:rFonts w:ascii="Wingdings" w:eastAsia="Wingdings" w:hAnsi="Wingdings" w:cs="Wingdings" w:hint="default"/>
        <w:w w:val="100"/>
        <w:sz w:val="24"/>
        <w:szCs w:val="24"/>
        <w:lang w:val="it-IT" w:eastAsia="en-US" w:bidi="ar-SA"/>
      </w:rPr>
    </w:lvl>
    <w:lvl w:ilvl="1" w:tplc="9518293C">
      <w:numFmt w:val="bullet"/>
      <w:lvlText w:val="•"/>
      <w:lvlJc w:val="left"/>
      <w:pPr>
        <w:ind w:left="1856" w:hanging="348"/>
      </w:pPr>
      <w:rPr>
        <w:rFonts w:hint="default"/>
        <w:lang w:val="it-IT" w:eastAsia="en-US" w:bidi="ar-SA"/>
      </w:rPr>
    </w:lvl>
    <w:lvl w:ilvl="2" w:tplc="66345E54">
      <w:numFmt w:val="bullet"/>
      <w:lvlText w:val="•"/>
      <w:lvlJc w:val="left"/>
      <w:pPr>
        <w:ind w:left="2773" w:hanging="348"/>
      </w:pPr>
      <w:rPr>
        <w:rFonts w:hint="default"/>
        <w:lang w:val="it-IT" w:eastAsia="en-US" w:bidi="ar-SA"/>
      </w:rPr>
    </w:lvl>
    <w:lvl w:ilvl="3" w:tplc="50EE5120">
      <w:numFmt w:val="bullet"/>
      <w:lvlText w:val="•"/>
      <w:lvlJc w:val="left"/>
      <w:pPr>
        <w:ind w:left="3689" w:hanging="348"/>
      </w:pPr>
      <w:rPr>
        <w:rFonts w:hint="default"/>
        <w:lang w:val="it-IT" w:eastAsia="en-US" w:bidi="ar-SA"/>
      </w:rPr>
    </w:lvl>
    <w:lvl w:ilvl="4" w:tplc="C31EF856">
      <w:numFmt w:val="bullet"/>
      <w:lvlText w:val="•"/>
      <w:lvlJc w:val="left"/>
      <w:pPr>
        <w:ind w:left="4606" w:hanging="348"/>
      </w:pPr>
      <w:rPr>
        <w:rFonts w:hint="default"/>
        <w:lang w:val="it-IT" w:eastAsia="en-US" w:bidi="ar-SA"/>
      </w:rPr>
    </w:lvl>
    <w:lvl w:ilvl="5" w:tplc="AC08430C">
      <w:numFmt w:val="bullet"/>
      <w:lvlText w:val="•"/>
      <w:lvlJc w:val="left"/>
      <w:pPr>
        <w:ind w:left="5523" w:hanging="348"/>
      </w:pPr>
      <w:rPr>
        <w:rFonts w:hint="default"/>
        <w:lang w:val="it-IT" w:eastAsia="en-US" w:bidi="ar-SA"/>
      </w:rPr>
    </w:lvl>
    <w:lvl w:ilvl="6" w:tplc="9A0C3600">
      <w:numFmt w:val="bullet"/>
      <w:lvlText w:val="•"/>
      <w:lvlJc w:val="left"/>
      <w:pPr>
        <w:ind w:left="6439" w:hanging="348"/>
      </w:pPr>
      <w:rPr>
        <w:rFonts w:hint="default"/>
        <w:lang w:val="it-IT" w:eastAsia="en-US" w:bidi="ar-SA"/>
      </w:rPr>
    </w:lvl>
    <w:lvl w:ilvl="7" w:tplc="F766BC1C">
      <w:numFmt w:val="bullet"/>
      <w:lvlText w:val="•"/>
      <w:lvlJc w:val="left"/>
      <w:pPr>
        <w:ind w:left="7356" w:hanging="348"/>
      </w:pPr>
      <w:rPr>
        <w:rFonts w:hint="default"/>
        <w:lang w:val="it-IT" w:eastAsia="en-US" w:bidi="ar-SA"/>
      </w:rPr>
    </w:lvl>
    <w:lvl w:ilvl="8" w:tplc="28B2A738">
      <w:numFmt w:val="bullet"/>
      <w:lvlText w:val="•"/>
      <w:lvlJc w:val="left"/>
      <w:pPr>
        <w:ind w:left="8273" w:hanging="348"/>
      </w:pPr>
      <w:rPr>
        <w:rFonts w:hint="default"/>
        <w:lang w:val="it-IT" w:eastAsia="en-US" w:bidi="ar-SA"/>
      </w:rPr>
    </w:lvl>
  </w:abstractNum>
  <w:num w:numId="1">
    <w:abstractNumId w:val="8"/>
  </w:num>
  <w:num w:numId="2">
    <w:abstractNumId w:val="1"/>
  </w:num>
  <w:num w:numId="3">
    <w:abstractNumId w:val="4"/>
  </w:num>
  <w:num w:numId="4">
    <w:abstractNumId w:val="15"/>
  </w:num>
  <w:num w:numId="5">
    <w:abstractNumId w:val="3"/>
  </w:num>
  <w:num w:numId="6">
    <w:abstractNumId w:val="9"/>
  </w:num>
  <w:num w:numId="7">
    <w:abstractNumId w:val="16"/>
  </w:num>
  <w:num w:numId="8">
    <w:abstractNumId w:val="14"/>
  </w:num>
  <w:num w:numId="9">
    <w:abstractNumId w:val="10"/>
  </w:num>
  <w:num w:numId="10">
    <w:abstractNumId w:val="12"/>
  </w:num>
  <w:num w:numId="11">
    <w:abstractNumId w:val="7"/>
  </w:num>
  <w:num w:numId="12">
    <w:abstractNumId w:val="5"/>
  </w:num>
  <w:num w:numId="13">
    <w:abstractNumId w:val="0"/>
  </w:num>
  <w:num w:numId="14">
    <w:abstractNumId w:val="13"/>
  </w:num>
  <w:num w:numId="15">
    <w:abstractNumId w:val="11"/>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8FA"/>
    <w:rsid w:val="00013AD6"/>
    <w:rsid w:val="00014F45"/>
    <w:rsid w:val="00015C3E"/>
    <w:rsid w:val="00051404"/>
    <w:rsid w:val="00051885"/>
    <w:rsid w:val="00052DFF"/>
    <w:rsid w:val="000716CB"/>
    <w:rsid w:val="00072701"/>
    <w:rsid w:val="00084A90"/>
    <w:rsid w:val="000C2990"/>
    <w:rsid w:val="000E4A2B"/>
    <w:rsid w:val="000F3A2D"/>
    <w:rsid w:val="00105934"/>
    <w:rsid w:val="00106E5E"/>
    <w:rsid w:val="001354C7"/>
    <w:rsid w:val="001456D6"/>
    <w:rsid w:val="00145D1F"/>
    <w:rsid w:val="001530DC"/>
    <w:rsid w:val="00157254"/>
    <w:rsid w:val="001608D1"/>
    <w:rsid w:val="00170B8A"/>
    <w:rsid w:val="0017313C"/>
    <w:rsid w:val="00177CE1"/>
    <w:rsid w:val="001817C5"/>
    <w:rsid w:val="001A5CD4"/>
    <w:rsid w:val="001B6DB3"/>
    <w:rsid w:val="001C29BB"/>
    <w:rsid w:val="001D7B25"/>
    <w:rsid w:val="001F4A72"/>
    <w:rsid w:val="001F580D"/>
    <w:rsid w:val="00226D83"/>
    <w:rsid w:val="002368F4"/>
    <w:rsid w:val="0025566E"/>
    <w:rsid w:val="00256BCE"/>
    <w:rsid w:val="002757FA"/>
    <w:rsid w:val="002853BE"/>
    <w:rsid w:val="00285B08"/>
    <w:rsid w:val="00297738"/>
    <w:rsid w:val="002D3737"/>
    <w:rsid w:val="002D3B03"/>
    <w:rsid w:val="002E3DCE"/>
    <w:rsid w:val="002F6E83"/>
    <w:rsid w:val="003155F4"/>
    <w:rsid w:val="0032174E"/>
    <w:rsid w:val="003316D8"/>
    <w:rsid w:val="00333541"/>
    <w:rsid w:val="00341D79"/>
    <w:rsid w:val="00352C25"/>
    <w:rsid w:val="00380897"/>
    <w:rsid w:val="0038315E"/>
    <w:rsid w:val="003C4F7D"/>
    <w:rsid w:val="003F78E6"/>
    <w:rsid w:val="00400CDC"/>
    <w:rsid w:val="00407902"/>
    <w:rsid w:val="00415D49"/>
    <w:rsid w:val="00422D06"/>
    <w:rsid w:val="00431D30"/>
    <w:rsid w:val="00435CFC"/>
    <w:rsid w:val="0045494C"/>
    <w:rsid w:val="00455202"/>
    <w:rsid w:val="00460E1F"/>
    <w:rsid w:val="00464C73"/>
    <w:rsid w:val="0048114D"/>
    <w:rsid w:val="00491101"/>
    <w:rsid w:val="004A041B"/>
    <w:rsid w:val="004B127D"/>
    <w:rsid w:val="004D161E"/>
    <w:rsid w:val="004E2150"/>
    <w:rsid w:val="00502990"/>
    <w:rsid w:val="00504568"/>
    <w:rsid w:val="0053157A"/>
    <w:rsid w:val="00536C58"/>
    <w:rsid w:val="00562EB2"/>
    <w:rsid w:val="0057362E"/>
    <w:rsid w:val="005A42DD"/>
    <w:rsid w:val="005B294E"/>
    <w:rsid w:val="005C1347"/>
    <w:rsid w:val="005C2FFB"/>
    <w:rsid w:val="005E419F"/>
    <w:rsid w:val="00614D0D"/>
    <w:rsid w:val="0061528E"/>
    <w:rsid w:val="0062174F"/>
    <w:rsid w:val="006418B4"/>
    <w:rsid w:val="00643726"/>
    <w:rsid w:val="0067588E"/>
    <w:rsid w:val="00683E36"/>
    <w:rsid w:val="00693344"/>
    <w:rsid w:val="006A088F"/>
    <w:rsid w:val="006A74A5"/>
    <w:rsid w:val="006B30B3"/>
    <w:rsid w:val="006C3132"/>
    <w:rsid w:val="006D23E6"/>
    <w:rsid w:val="00705DE6"/>
    <w:rsid w:val="007214FA"/>
    <w:rsid w:val="007274D6"/>
    <w:rsid w:val="00736184"/>
    <w:rsid w:val="00763E9B"/>
    <w:rsid w:val="00771492"/>
    <w:rsid w:val="00782AE4"/>
    <w:rsid w:val="00786B02"/>
    <w:rsid w:val="00795425"/>
    <w:rsid w:val="00795E1E"/>
    <w:rsid w:val="00796BC7"/>
    <w:rsid w:val="007A2422"/>
    <w:rsid w:val="007A72ED"/>
    <w:rsid w:val="007C06A3"/>
    <w:rsid w:val="007C4A20"/>
    <w:rsid w:val="007D2579"/>
    <w:rsid w:val="007D2E4B"/>
    <w:rsid w:val="007E2053"/>
    <w:rsid w:val="007F0105"/>
    <w:rsid w:val="00807A80"/>
    <w:rsid w:val="008130C7"/>
    <w:rsid w:val="0088602D"/>
    <w:rsid w:val="008933B8"/>
    <w:rsid w:val="008A1D77"/>
    <w:rsid w:val="008B50BF"/>
    <w:rsid w:val="008B53D4"/>
    <w:rsid w:val="008B7A30"/>
    <w:rsid w:val="008E575B"/>
    <w:rsid w:val="008F77AE"/>
    <w:rsid w:val="00915AF8"/>
    <w:rsid w:val="009307E2"/>
    <w:rsid w:val="00946B67"/>
    <w:rsid w:val="00984D3A"/>
    <w:rsid w:val="009908CC"/>
    <w:rsid w:val="009917E7"/>
    <w:rsid w:val="009A0FDE"/>
    <w:rsid w:val="009D02A2"/>
    <w:rsid w:val="00A4362A"/>
    <w:rsid w:val="00A55CA1"/>
    <w:rsid w:val="00A60BF0"/>
    <w:rsid w:val="00A642EA"/>
    <w:rsid w:val="00A82C3E"/>
    <w:rsid w:val="00A853A5"/>
    <w:rsid w:val="00AA2D50"/>
    <w:rsid w:val="00AA45EA"/>
    <w:rsid w:val="00AA7181"/>
    <w:rsid w:val="00AB285B"/>
    <w:rsid w:val="00AB5A26"/>
    <w:rsid w:val="00AD6C12"/>
    <w:rsid w:val="00B123E6"/>
    <w:rsid w:val="00B35D5C"/>
    <w:rsid w:val="00B36F00"/>
    <w:rsid w:val="00B40EA5"/>
    <w:rsid w:val="00B41229"/>
    <w:rsid w:val="00B4361A"/>
    <w:rsid w:val="00B57CED"/>
    <w:rsid w:val="00B70194"/>
    <w:rsid w:val="00B73F04"/>
    <w:rsid w:val="00BB277B"/>
    <w:rsid w:val="00BD04F1"/>
    <w:rsid w:val="00BD0E36"/>
    <w:rsid w:val="00BE315A"/>
    <w:rsid w:val="00C22DD2"/>
    <w:rsid w:val="00C56AEA"/>
    <w:rsid w:val="00C74C73"/>
    <w:rsid w:val="00C82C24"/>
    <w:rsid w:val="00C86FBA"/>
    <w:rsid w:val="00C94861"/>
    <w:rsid w:val="00CA6B64"/>
    <w:rsid w:val="00CA6E94"/>
    <w:rsid w:val="00CC2985"/>
    <w:rsid w:val="00CC722E"/>
    <w:rsid w:val="00CD6D8B"/>
    <w:rsid w:val="00CD6FBD"/>
    <w:rsid w:val="00CF34E0"/>
    <w:rsid w:val="00D504D4"/>
    <w:rsid w:val="00D54926"/>
    <w:rsid w:val="00D61804"/>
    <w:rsid w:val="00D746B5"/>
    <w:rsid w:val="00D80AA4"/>
    <w:rsid w:val="00D95A90"/>
    <w:rsid w:val="00DB30DE"/>
    <w:rsid w:val="00DC0F43"/>
    <w:rsid w:val="00DC6DB3"/>
    <w:rsid w:val="00DC72AE"/>
    <w:rsid w:val="00DD0606"/>
    <w:rsid w:val="00DD19AF"/>
    <w:rsid w:val="00DE63A8"/>
    <w:rsid w:val="00E03F75"/>
    <w:rsid w:val="00E44AEC"/>
    <w:rsid w:val="00E5782C"/>
    <w:rsid w:val="00E62750"/>
    <w:rsid w:val="00E62DB4"/>
    <w:rsid w:val="00E82267"/>
    <w:rsid w:val="00E900E4"/>
    <w:rsid w:val="00E92BC7"/>
    <w:rsid w:val="00E95BB9"/>
    <w:rsid w:val="00EA5C03"/>
    <w:rsid w:val="00EC0B00"/>
    <w:rsid w:val="00EE15F3"/>
    <w:rsid w:val="00EE2659"/>
    <w:rsid w:val="00EF30C3"/>
    <w:rsid w:val="00EF3E54"/>
    <w:rsid w:val="00EF52E9"/>
    <w:rsid w:val="00F13D24"/>
    <w:rsid w:val="00F154B6"/>
    <w:rsid w:val="00F21C2F"/>
    <w:rsid w:val="00F23B16"/>
    <w:rsid w:val="00F428FA"/>
    <w:rsid w:val="00F43096"/>
    <w:rsid w:val="00F46FA6"/>
    <w:rsid w:val="00F60AA3"/>
    <w:rsid w:val="00F74C22"/>
    <w:rsid w:val="00F82673"/>
    <w:rsid w:val="00F84749"/>
    <w:rsid w:val="00F95136"/>
    <w:rsid w:val="00FB3C89"/>
    <w:rsid w:val="00FC03BA"/>
    <w:rsid w:val="00FD7E4C"/>
    <w:rsid w:val="00FE4036"/>
    <w:rsid w:val="00FF412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9581E"/>
  <w15:docId w15:val="{EAF9FDC4-D763-4A3E-B61C-9F0B12FF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w Cen MT" w:eastAsia="Tw Cen MT" w:hAnsi="Tw Cen MT" w:cs="Tw Cen MT"/>
      <w:lang w:val="it-IT"/>
    </w:rPr>
  </w:style>
  <w:style w:type="paragraph" w:styleId="Titolo1">
    <w:name w:val="heading 1"/>
    <w:basedOn w:val="Normale"/>
    <w:link w:val="Titolo1Carattere"/>
    <w:uiPriority w:val="9"/>
    <w:qFormat/>
    <w:pPr>
      <w:spacing w:before="162"/>
      <w:ind w:left="393"/>
      <w:jc w:val="center"/>
      <w:outlineLvl w:val="0"/>
    </w:pPr>
    <w:rPr>
      <w:rFonts w:ascii="Bookman Old Style" w:eastAsia="Bookman Old Style" w:hAnsi="Bookman Old Style" w:cs="Bookman Old Style"/>
      <w:sz w:val="28"/>
      <w:szCs w:val="28"/>
    </w:rPr>
  </w:style>
  <w:style w:type="paragraph" w:styleId="Titolo2">
    <w:name w:val="heading 2"/>
    <w:basedOn w:val="Normale"/>
    <w:uiPriority w:val="9"/>
    <w:unhideWhenUsed/>
    <w:qFormat/>
    <w:pPr>
      <w:ind w:left="232"/>
      <w:outlineLvl w:val="1"/>
    </w:pPr>
    <w:rPr>
      <w:b/>
      <w:bCs/>
      <w:sz w:val="24"/>
      <w:szCs w:val="24"/>
    </w:rPr>
  </w:style>
  <w:style w:type="paragraph" w:styleId="Titolo4">
    <w:name w:val="heading 4"/>
    <w:basedOn w:val="Normale"/>
    <w:next w:val="Normale"/>
    <w:link w:val="Titolo4Carattere"/>
    <w:uiPriority w:val="9"/>
    <w:semiHidden/>
    <w:unhideWhenUsed/>
    <w:qFormat/>
    <w:rsid w:val="00B41229"/>
    <w:pPr>
      <w:keepNext/>
      <w:keepLines/>
      <w:spacing w:before="200"/>
      <w:outlineLvl w:val="3"/>
    </w:pPr>
    <w:rPr>
      <w:rFonts w:asciiTheme="majorHAnsi" w:eastAsiaTheme="majorEastAsia" w:hAnsiTheme="majorHAnsi" w:cstheme="majorBidi"/>
      <w:b/>
      <w:bCs/>
      <w:i/>
      <w:iCs/>
      <w:color w:val="4F81BD" w:themeColor="accent1"/>
    </w:rPr>
  </w:style>
  <w:style w:type="paragraph" w:styleId="Titolo7">
    <w:name w:val="heading 7"/>
    <w:basedOn w:val="Normale"/>
    <w:next w:val="Normale"/>
    <w:link w:val="Titolo7Carattere"/>
    <w:uiPriority w:val="9"/>
    <w:unhideWhenUsed/>
    <w:qFormat/>
    <w:rsid w:val="00B41229"/>
    <w:pPr>
      <w:keepNext/>
      <w:keepLines/>
      <w:widowControl/>
      <w:autoSpaceDE/>
      <w:autoSpaceDN/>
      <w:spacing w:before="200"/>
      <w:outlineLvl w:val="6"/>
    </w:pPr>
    <w:rPr>
      <w:rFonts w:asciiTheme="majorHAnsi" w:eastAsiaTheme="majorEastAsia" w:hAnsiTheme="majorHAnsi" w:cstheme="majorBidi"/>
      <w:i/>
      <w:iCs/>
      <w:color w:val="404040" w:themeColor="text1" w:themeTint="BF"/>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1"/>
    <w:uiPriority w:val="1"/>
    <w:qFormat/>
    <w:rPr>
      <w:sz w:val="24"/>
      <w:szCs w:val="24"/>
    </w:rPr>
  </w:style>
  <w:style w:type="paragraph" w:styleId="Titolo">
    <w:name w:val="Title"/>
    <w:basedOn w:val="Normale"/>
    <w:uiPriority w:val="10"/>
    <w:qFormat/>
    <w:pPr>
      <w:spacing w:before="278"/>
      <w:ind w:left="1920" w:right="1391" w:hanging="516"/>
    </w:pPr>
    <w:rPr>
      <w:b/>
      <w:bCs/>
      <w:sz w:val="44"/>
      <w:szCs w:val="44"/>
    </w:rPr>
  </w:style>
  <w:style w:type="paragraph" w:styleId="Paragrafoelenco">
    <w:name w:val="List Paragraph"/>
    <w:basedOn w:val="Normale"/>
    <w:uiPriority w:val="1"/>
    <w:qFormat/>
    <w:pPr>
      <w:ind w:left="1161"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nhideWhenUsed/>
    <w:rsid w:val="0048114D"/>
    <w:pPr>
      <w:tabs>
        <w:tab w:val="center" w:pos="4819"/>
        <w:tab w:val="right" w:pos="9638"/>
      </w:tabs>
    </w:pPr>
  </w:style>
  <w:style w:type="character" w:customStyle="1" w:styleId="IntestazioneCarattere">
    <w:name w:val="Intestazione Carattere"/>
    <w:basedOn w:val="Carpredefinitoparagrafo"/>
    <w:link w:val="Intestazione"/>
    <w:rsid w:val="0048114D"/>
    <w:rPr>
      <w:rFonts w:ascii="Tw Cen MT" w:eastAsia="Tw Cen MT" w:hAnsi="Tw Cen MT" w:cs="Tw Cen MT"/>
      <w:lang w:val="it-IT"/>
    </w:rPr>
  </w:style>
  <w:style w:type="paragraph" w:styleId="Pidipagina">
    <w:name w:val="footer"/>
    <w:basedOn w:val="Normale"/>
    <w:link w:val="PidipaginaCarattere"/>
    <w:uiPriority w:val="99"/>
    <w:unhideWhenUsed/>
    <w:rsid w:val="0048114D"/>
    <w:pPr>
      <w:tabs>
        <w:tab w:val="center" w:pos="4819"/>
        <w:tab w:val="right" w:pos="9638"/>
      </w:tabs>
    </w:pPr>
  </w:style>
  <w:style w:type="character" w:customStyle="1" w:styleId="PidipaginaCarattere">
    <w:name w:val="Piè di pagina Carattere"/>
    <w:basedOn w:val="Carpredefinitoparagrafo"/>
    <w:link w:val="Pidipagina"/>
    <w:uiPriority w:val="99"/>
    <w:rsid w:val="0048114D"/>
    <w:rPr>
      <w:rFonts w:ascii="Tw Cen MT" w:eastAsia="Tw Cen MT" w:hAnsi="Tw Cen MT" w:cs="Tw Cen MT"/>
      <w:lang w:val="it-IT"/>
    </w:rPr>
  </w:style>
  <w:style w:type="table" w:styleId="Grigliatabella">
    <w:name w:val="Table Grid"/>
    <w:basedOn w:val="Tabellanormale"/>
    <w:uiPriority w:val="39"/>
    <w:rsid w:val="0040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60BF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60BF0"/>
    <w:rPr>
      <w:rFonts w:ascii="Lucida Grande" w:eastAsia="Tw Cen MT" w:hAnsi="Lucida Grande" w:cs="Lucida Grande"/>
      <w:sz w:val="18"/>
      <w:szCs w:val="18"/>
      <w:lang w:val="it-IT"/>
    </w:rPr>
  </w:style>
  <w:style w:type="character" w:customStyle="1" w:styleId="Titolo4Carattere">
    <w:name w:val="Titolo 4 Carattere"/>
    <w:basedOn w:val="Carpredefinitoparagrafo"/>
    <w:link w:val="Titolo4"/>
    <w:uiPriority w:val="9"/>
    <w:semiHidden/>
    <w:rsid w:val="00B41229"/>
    <w:rPr>
      <w:rFonts w:asciiTheme="majorHAnsi" w:eastAsiaTheme="majorEastAsia" w:hAnsiTheme="majorHAnsi" w:cstheme="majorBidi"/>
      <w:b/>
      <w:bCs/>
      <w:i/>
      <w:iCs/>
      <w:color w:val="4F81BD" w:themeColor="accent1"/>
      <w:lang w:val="it-IT"/>
    </w:rPr>
  </w:style>
  <w:style w:type="character" w:customStyle="1" w:styleId="Titolo7Carattere">
    <w:name w:val="Titolo 7 Carattere"/>
    <w:basedOn w:val="Carpredefinitoparagrafo"/>
    <w:link w:val="Titolo7"/>
    <w:uiPriority w:val="9"/>
    <w:rsid w:val="00B41229"/>
    <w:rPr>
      <w:rFonts w:asciiTheme="majorHAnsi" w:eastAsiaTheme="majorEastAsia" w:hAnsiTheme="majorHAnsi" w:cstheme="majorBidi"/>
      <w:i/>
      <w:iCs/>
      <w:color w:val="404040" w:themeColor="text1" w:themeTint="BF"/>
      <w:sz w:val="24"/>
      <w:szCs w:val="24"/>
      <w:lang w:val="it-IT" w:eastAsia="it-IT"/>
    </w:rPr>
  </w:style>
  <w:style w:type="paragraph" w:customStyle="1" w:styleId="Corpotesto1">
    <w:name w:val="Corpo testo1"/>
    <w:basedOn w:val="Normale"/>
    <w:link w:val="CorpotestoCarattere"/>
    <w:rsid w:val="00B41229"/>
    <w:pPr>
      <w:widowControl/>
      <w:autoSpaceDE/>
      <w:autoSpaceDN/>
      <w:spacing w:after="120"/>
    </w:pPr>
    <w:rPr>
      <w:rFonts w:ascii="Times New Roman" w:eastAsia="Times New Roman" w:hAnsi="Times New Roman" w:cs="Times New Roman"/>
      <w:sz w:val="24"/>
      <w:szCs w:val="24"/>
      <w:lang w:eastAsia="it-IT"/>
    </w:rPr>
  </w:style>
  <w:style w:type="character" w:customStyle="1" w:styleId="CorpotestoCarattere">
    <w:name w:val="Corpo testo Carattere"/>
    <w:link w:val="Corpotesto1"/>
    <w:rsid w:val="00B41229"/>
    <w:rPr>
      <w:rFonts w:ascii="Times New Roman" w:eastAsia="Times New Roman" w:hAnsi="Times New Roman" w:cs="Times New Roman"/>
      <w:sz w:val="24"/>
      <w:szCs w:val="24"/>
      <w:lang w:val="it-IT" w:eastAsia="it-IT"/>
    </w:rPr>
  </w:style>
  <w:style w:type="paragraph" w:styleId="Sommario1">
    <w:name w:val="toc 1"/>
    <w:basedOn w:val="Normale"/>
    <w:next w:val="Normale"/>
    <w:autoRedefine/>
    <w:uiPriority w:val="39"/>
    <w:unhideWhenUsed/>
    <w:rsid w:val="00B41229"/>
    <w:pPr>
      <w:widowControl/>
      <w:autoSpaceDE/>
      <w:autoSpaceDN/>
    </w:pPr>
    <w:rPr>
      <w:rFonts w:ascii="Times New Roman" w:eastAsia="Times New Roman" w:hAnsi="Times New Roman" w:cs="Times New Roman"/>
      <w:sz w:val="24"/>
      <w:szCs w:val="24"/>
      <w:lang w:eastAsia="it-IT"/>
    </w:rPr>
  </w:style>
  <w:style w:type="paragraph" w:styleId="Sommario2">
    <w:name w:val="toc 2"/>
    <w:basedOn w:val="Normale"/>
    <w:next w:val="Normale"/>
    <w:autoRedefine/>
    <w:uiPriority w:val="39"/>
    <w:unhideWhenUsed/>
    <w:rsid w:val="00B41229"/>
    <w:pPr>
      <w:widowControl/>
      <w:autoSpaceDE/>
      <w:autoSpaceDN/>
      <w:ind w:left="240"/>
    </w:pPr>
    <w:rPr>
      <w:rFonts w:ascii="Times New Roman" w:eastAsia="Times New Roman" w:hAnsi="Times New Roman" w:cs="Times New Roman"/>
      <w:sz w:val="24"/>
      <w:szCs w:val="24"/>
      <w:lang w:eastAsia="it-IT"/>
    </w:rPr>
  </w:style>
  <w:style w:type="paragraph" w:customStyle="1" w:styleId="p20">
    <w:name w:val="p20"/>
    <w:basedOn w:val="Normale"/>
    <w:rsid w:val="00B41229"/>
    <w:pPr>
      <w:tabs>
        <w:tab w:val="left" w:pos="360"/>
      </w:tabs>
      <w:suppressAutoHyphens/>
      <w:autoSpaceDE/>
      <w:autoSpaceDN/>
      <w:spacing w:line="240" w:lineRule="atLeast"/>
      <w:ind w:left="1080"/>
      <w:jc w:val="center"/>
    </w:pPr>
    <w:rPr>
      <w:rFonts w:ascii="Times New Roman" w:eastAsia="Times New Roman" w:hAnsi="Times New Roman" w:cs="Times New Roman"/>
      <w:b/>
      <w:bCs/>
      <w:sz w:val="24"/>
      <w:szCs w:val="24"/>
      <w:lang w:eastAsia="zh-CN"/>
    </w:rPr>
  </w:style>
  <w:style w:type="paragraph" w:customStyle="1" w:styleId="Normal">
    <w:name w:val="[Normal]"/>
    <w:rsid w:val="008933B8"/>
    <w:pPr>
      <w:autoSpaceDE/>
      <w:autoSpaceDN/>
    </w:pPr>
    <w:rPr>
      <w:rFonts w:ascii="Arial" w:eastAsia="Arial" w:hAnsi="Arial" w:cs="Times New Roman"/>
      <w:sz w:val="24"/>
      <w:szCs w:val="24"/>
      <w:lang w:val="it-IT" w:eastAsia="it-IT"/>
    </w:rPr>
  </w:style>
  <w:style w:type="character" w:customStyle="1" w:styleId="CorpotestoCarattere1">
    <w:name w:val="Corpo testo Carattere1"/>
    <w:basedOn w:val="Carpredefinitoparagrafo"/>
    <w:link w:val="Corpotesto"/>
    <w:uiPriority w:val="1"/>
    <w:rsid w:val="0017313C"/>
    <w:rPr>
      <w:rFonts w:ascii="Tw Cen MT" w:eastAsia="Tw Cen MT" w:hAnsi="Tw Cen MT" w:cs="Tw Cen MT"/>
      <w:sz w:val="24"/>
      <w:szCs w:val="24"/>
      <w:lang w:val="it-IT"/>
    </w:rPr>
  </w:style>
  <w:style w:type="character" w:customStyle="1" w:styleId="Titolo1Carattere">
    <w:name w:val="Titolo 1 Carattere"/>
    <w:basedOn w:val="Carpredefinitoparagrafo"/>
    <w:link w:val="Titolo1"/>
    <w:uiPriority w:val="9"/>
    <w:rsid w:val="00C56AEA"/>
    <w:rPr>
      <w:rFonts w:ascii="Bookman Old Style" w:eastAsia="Bookman Old Style" w:hAnsi="Bookman Old Style" w:cs="Bookman Old Style"/>
      <w:sz w:val="28"/>
      <w:szCs w:val="2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EB32E-79AB-4648-99DA-1586F1E9F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4699</Words>
  <Characters>26790</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Naselli</dc:creator>
  <cp:lastModifiedBy>Francesca Nencioni</cp:lastModifiedBy>
  <cp:revision>24</cp:revision>
  <cp:lastPrinted>2020-05-08T15:53:00Z</cp:lastPrinted>
  <dcterms:created xsi:type="dcterms:W3CDTF">2020-06-05T09:41:00Z</dcterms:created>
  <dcterms:modified xsi:type="dcterms:W3CDTF">2020-06-29T12:32:00Z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2018-05-06T00:00:00Z</vt:filetime>
  </property>
  <property fmtid="{D5CDD505-2E9C-101B-9397-08002B2CF9AE}" pid="3" name="LastSaved">
    <vt:filetime>2020-03-19T00:00:00Z</vt:filetime>
  </property>
</Properties>
</file>